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7352F3" w14:textId="77777777" w:rsidR="00D91AC3" w:rsidRDefault="00D91AC3">
      <w:pPr>
        <w:jc w:val="center"/>
      </w:pPr>
      <w:bookmarkStart w:id="0" w:name="_GoBack"/>
      <w:bookmarkEnd w:id="0"/>
    </w:p>
    <w:p w14:paraId="29422C3D" w14:textId="77777777" w:rsidR="00D91AC3" w:rsidRDefault="00D91AC3">
      <w:pPr>
        <w:jc w:val="center"/>
      </w:pPr>
    </w:p>
    <w:p w14:paraId="6AA7F2A7" w14:textId="77777777" w:rsidR="00D91AC3" w:rsidRDefault="00D91AC3">
      <w:pPr>
        <w:jc w:val="center"/>
      </w:pPr>
    </w:p>
    <w:p w14:paraId="4814F058" w14:textId="77777777" w:rsidR="001C0265" w:rsidRDefault="001C0265" w:rsidP="001B4537">
      <w:pPr>
        <w:jc w:val="center"/>
        <w:rPr>
          <w:color w:val="FFFFFF" w:themeColor="background1"/>
          <w:sz w:val="28"/>
          <w:szCs w:val="28"/>
        </w:rPr>
      </w:pPr>
      <w:r w:rsidRPr="005A2225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444537EE" wp14:editId="2E7F7DF4">
                <wp:simplePos x="0" y="0"/>
                <wp:positionH relativeFrom="page">
                  <wp:posOffset>463550</wp:posOffset>
                </wp:positionH>
                <wp:positionV relativeFrom="page">
                  <wp:posOffset>403860</wp:posOffset>
                </wp:positionV>
                <wp:extent cx="2194560" cy="9125712"/>
                <wp:effectExtent l="0" t="0" r="6985" b="7620"/>
                <wp:wrapNone/>
                <wp:docPr id="8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9125712"/>
                          <a:chOff x="0" y="0"/>
                          <a:chExt cx="2194560" cy="9125712"/>
                        </a:xfrm>
                      </wpg:grpSpPr>
                      <wps:wsp>
                        <wps:cNvPr id="9" name="Rectángulo 6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Pentágono 7"/>
                        <wps:cNvSpPr/>
                        <wps:spPr>
                          <a:xfrm>
                            <a:off x="0" y="1466850"/>
                            <a:ext cx="2194560" cy="552055"/>
                          </a:xfrm>
                          <a:prstGeom prst="homePlat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alias w:val="Fecha"/>
                                <w:tag w:val=""/>
                                <w:id w:val="-650599894"/>
                                <w:showingPlcHdr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>
                                  <w:dateFormat w:val="d-M-yyyy"/>
                                  <w:lid w:val="es-ES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14:paraId="665965D4" w14:textId="77777777" w:rsidR="007E0D1A" w:rsidRDefault="007E0D1A" w:rsidP="001C0265">
                                  <w:pPr>
                                    <w:pStyle w:val="Sinespaciado"/>
                                    <w:jc w:val="right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="horz" wrap="square" lIns="91440" tIns="0" rIns="18288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" name="Grupo 8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12" name="Grupo 9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13" name="Forma libre 10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orma libre 11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orma libre 12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orma libre 13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orma libre 14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orma libre 15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orma libre 16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0" name="Forma libre 17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1" name="Forma libre 18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2" name="Forma libre 19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3" name="Forma libre 20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4" name="Forma libre 21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25" name="Grupo 22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26" name="Forma libre 23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7" name="Forma libre 24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" name="Forma libre 30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" name="Forma libre 31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" name="Forma libre 32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1" name="Forma libre 33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2" name="Forma libre 34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3" name="Forma libre 35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4" name="Forma libre 36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5" name="Forma libre 37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6" name="Forma libre 38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w14:anchorId="444537EE" id="Grupo 3" o:spid="_x0000_s1026" style="position:absolute;left:0;text-align:left;margin-left:36.5pt;margin-top:31.8pt;width:172.8pt;height:718.55pt;z-index:-251661824;mso-width-percent:330;mso-height-percent:950;mso-position-horizontal-relative:page;mso-position-vertical-relative:page;mso-width-percent:330;mso-height-percent:95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">
                <v:rect id="Rectángulo 6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" fillcolor="#1f497d [3215]" stroked="f" strokeweight="2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ágono 7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" adj="18883" fillcolor="#4f81bd [3204]" stroked="f" strokeweight="2pt">
                  <v:textbox inset=",0,14.4pt,0">
                    <w:txbxContent>
                      <w:sdt>
                        <w:sdtPr>
                          <w:rPr>
                            <w:color w:val="FFFFFF" w:themeColor="background1"/>
                            <w:sz w:val="28"/>
                            <w:szCs w:val="28"/>
                          </w:rPr>
                          <w:alias w:val="Fecha"/>
                          <w:tag w:val=""/>
                          <w:id w:val="-650599894"/>
                          <w:showingPlcHdr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d-M-yyyy"/>
                            <w:lid w:val="es-ES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14:paraId="665965D4" w14:textId="77777777" w:rsidR="007E0D1A" w:rsidRDefault="007E0D1A" w:rsidP="001C0265">
                            <w:pPr>
                              <w:pStyle w:val="Sinespaciado"/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</w:sdtContent>
                      </w:sdt>
                    </w:txbxContent>
                  </v:textbox>
                </v:shape>
                <v:group id="Grupo 8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Grupo 9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o:lock v:ext="edit" aspectratio="t"/>
                    <v:shape id="Forma libre 1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" path="m,l39,152,84,304r38,113l122,440,76,306,39,180,6,53,,xe" fillcolor="#1f497d [3215]" strokecolor="#1f497d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Forma libre 1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" path="m,l8,19,37,93r30,74l116,269r-8,l60,169,30,98,1,25,,xe" fillcolor="#1f497d [3215]" strokecolor="#1f497d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Forma libre 1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" path="m,l,,1,79r2,80l12,317,23,476,39,634,58,792,83,948r24,138l135,1223r5,49l138,1262,105,1106,77,949,53,792,35,634,20,476,9,317,2,159,,79,,xe" fillcolor="#1f497d [3215]" strokecolor="#1f497d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Forma libre 1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" path="m45,r,l35,66r-9,67l14,267,6,401,3,534,6,669r8,134l18,854r,-3l9,814,8,803,1,669,,534,3,401,12,267,25,132,34,66,45,xe" fillcolor="#1f497d [3215]" strokecolor="#1f497d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Forma libre 1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" path="m,l10,44r11,82l34,207r19,86l75,380r25,86l120,521r21,55l152,618r2,11l140,595,115,532,93,468,67,383,47,295,28,207,12,104,,xe" fillcolor="#1f497d [3215]" strokecolor="#1f497d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Forma libre 1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" path="m,l33,69r-9,l12,35,,xe" fillcolor="#1f497d [3215]" strokecolor="#1f497d [3215]" strokeweight="0">
                      <v:path arrowok="t" o:connecttype="custom" o:connectlocs="0,0;52388,109538;38100,109538;19050,55563;0,0" o:connectangles="0,0,0,0,0"/>
                    </v:shape>
                    <v:shape id="Forma libre 1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" path="m,l9,37r,3l15,93,5,49,,xe" fillcolor="#1f497d [3215]" strokecolor="#1f497d [3215]" strokeweight="0">
                      <v:path arrowok="t" o:connecttype="custom" o:connectlocs="0,0;14288,58738;14288,63500;23813,147638;7938,77788;0,0" o:connectangles="0,0,0,0,0,0"/>
                    </v:shape>
                    <v:shape id="Forma libre 1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" path="m394,r,l356,38,319,77r-35,40l249,160r-42,58l168,276r-37,63l98,402,69,467,45,535,26,604,14,673,7,746,6,766,,749r1,-5l7,673,21,603,40,533,65,466,94,400r33,-64l164,275r40,-60l248,158r34,-42l318,76,354,37,394,xe" fillcolor="#1f497d [3215]" strokecolor="#1f497d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Forma libre 1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" path="m,l6,16r1,3l11,80r9,52l33,185r3,9l21,161,15,145,5,81,1,41,,xe" fillcolor="#1f497d [3215]" strokecolor="#1f497d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Forma libre 1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" path="m,l31,65r-8,l,xe" fillcolor="#1f497d [3215]" strokecolor="#1f497d [3215]" strokeweight="0">
                      <v:path arrowok="t" o:connecttype="custom" o:connectlocs="0,0;49213,103188;36513,103188;0,0" o:connectangles="0,0,0,0"/>
                    </v:shape>
                    <v:shape id="Forma libre 2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" path="m,l6,17,7,42,6,39,,23,,xe" fillcolor="#1f497d [3215]" strokecolor="#1f497d [3215]" strokeweight="0">
                      <v:path arrowok="t" o:connecttype="custom" o:connectlocs="0,0;9525,26988;11113,66675;9525,61913;0,36513;0,0" o:connectangles="0,0,0,0,0,0"/>
                    </v:shape>
                    <v:shape id="Forma libre 2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" path="m,l6,16,21,49,33,84r12,34l44,118,13,53,11,42,,xe" fillcolor="#1f497d [3215]" strokecolor="#1f497d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Grupo 22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o:lock v:ext="edit" aspectratio="t"/>
                    <v:shape id="Forma libre 23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" path="m,l41,155,86,309r39,116l125,450,79,311,41,183,7,54,,xe" fillcolor="#1f497d [3215]" strokecolor="#1f497d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Forma libre 24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" path="m,l8,20,37,96r32,74l118,275r-9,l61,174,30,100,,26,,xe" fillcolor="#1f497d [3215]" strokecolor="#1f497d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Forma libre 3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" path="m,l16,72r4,49l18,112,,31,,xe" fillcolor="#1f497d [3215]" strokecolor="#1f497d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Forma libre 31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" path="m,l11,46r11,83l36,211r19,90l76,389r27,87l123,533r21,55l155,632r3,11l142,608,118,544,95,478,69,391,47,302,29,212,13,107,,xe" fillcolor="#1f497d [3215]" strokecolor="#1f497d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Forma libre 32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" path="m,l33,71r-9,l11,36,,xe" fillcolor="#1f497d [3215]" strokecolor="#1f497d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Forma libre 33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" path="m,l8,37r,4l15,95,4,49,,xe" fillcolor="#1f497d [3215]" strokecolor="#1f497d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Forma libre 34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1f497d [3215]" strokecolor="#1f497d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Forma libre 35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" path="m,l6,15r1,3l12,80r9,54l33,188r4,8l22,162,15,146,5,81,1,40,,xe" fillcolor="#1f497d [3215]" strokecolor="#1f497d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Forma libre 36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" path="m,l31,66r-7,l,xe" fillcolor="#1f497d [3215]" strokecolor="#1f497d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Forma libre 37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" path="m,l7,17r,26l6,40,,25,,xe" fillcolor="#1f497d [3215]" strokecolor="#1f497d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Forma libre 38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" path="m,l7,16,22,50,33,86r13,35l45,121,14,55,11,44,,xe" fillcolor="#1f497d [3215]" strokecolor="#1f497d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405FB8">
        <w:rPr>
          <w:color w:val="FFFFFF" w:themeColor="background1"/>
          <w:sz w:val="28"/>
          <w:szCs w:val="28"/>
        </w:rPr>
        <w:t xml:space="preserve"> </w:t>
      </w:r>
      <w:sdt>
        <w:sdtPr>
          <w:rPr>
            <w:color w:val="FFFFFF" w:themeColor="background1"/>
            <w:sz w:val="28"/>
            <w:szCs w:val="28"/>
          </w:rPr>
          <w:alias w:val="Fecha"/>
          <w:tag w:val=""/>
          <w:id w:val="348453133"/>
          <w:showingPlcHdr/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d-M-yyyy"/>
            <w:lid w:val="es-ES"/>
            <w:storeMappedDataAs w:val="dateTime"/>
            <w:calendar w:val="gregorian"/>
          </w:date>
        </w:sdtPr>
        <w:sdtEndPr/>
        <w:sdtContent>
          <w:r>
            <w:rPr>
              <w:color w:val="FFFFFF" w:themeColor="background1"/>
              <w:sz w:val="28"/>
              <w:szCs w:val="28"/>
            </w:rPr>
            <w:t xml:space="preserve">     </w:t>
          </w:r>
        </w:sdtContent>
      </w:sdt>
    </w:p>
    <w:p w14:paraId="66554D96" w14:textId="77777777" w:rsidR="00D91AC3" w:rsidRPr="001C0265" w:rsidRDefault="00D91AC3" w:rsidP="001C0265">
      <w:pPr>
        <w:pStyle w:val="Sinespaciado"/>
        <w:rPr>
          <w:color w:val="FFFFFF" w:themeColor="background1"/>
          <w:sz w:val="28"/>
          <w:szCs w:val="28"/>
        </w:rPr>
      </w:pPr>
    </w:p>
    <w:p w14:paraId="718E69BA" w14:textId="77777777" w:rsidR="002E5ED8" w:rsidRDefault="002E5ED8" w:rsidP="002E5ED8">
      <w:pPr>
        <w:spacing w:before="120"/>
        <w:jc w:val="center"/>
        <w:rPr>
          <w:rFonts w:ascii="Arial" w:hAnsi="Arial" w:cs="Arial"/>
          <w:b/>
          <w:color w:val="404040" w:themeColor="text1" w:themeTint="BF"/>
          <w:sz w:val="72"/>
          <w:szCs w:val="72"/>
        </w:rPr>
      </w:pPr>
    </w:p>
    <w:p w14:paraId="7F7AF688" w14:textId="77777777" w:rsidR="002E5ED8" w:rsidRDefault="002E5ED8" w:rsidP="002E5ED8">
      <w:pPr>
        <w:spacing w:before="120"/>
        <w:jc w:val="center"/>
        <w:rPr>
          <w:rFonts w:ascii="Arial" w:hAnsi="Arial" w:cs="Arial"/>
          <w:b/>
          <w:color w:val="404040" w:themeColor="text1" w:themeTint="BF"/>
          <w:sz w:val="72"/>
          <w:szCs w:val="72"/>
        </w:rPr>
      </w:pPr>
      <w:r>
        <w:rPr>
          <w:rFonts w:ascii="Arial" w:hAnsi="Arial" w:cs="Arial"/>
          <w:b/>
          <w:color w:val="404040" w:themeColor="text1" w:themeTint="BF"/>
          <w:sz w:val="72"/>
          <w:szCs w:val="72"/>
        </w:rPr>
        <w:t xml:space="preserve">INSTRUCTIVO DE </w:t>
      </w:r>
    </w:p>
    <w:p w14:paraId="2B50CA40" w14:textId="77777777" w:rsidR="002E5ED8" w:rsidRDefault="002E5ED8" w:rsidP="002E5ED8">
      <w:pPr>
        <w:spacing w:before="120"/>
        <w:jc w:val="center"/>
        <w:rPr>
          <w:rFonts w:ascii="Arial" w:hAnsi="Arial" w:cs="Arial"/>
          <w:b/>
          <w:color w:val="404040" w:themeColor="text1" w:themeTint="BF"/>
          <w:sz w:val="72"/>
          <w:szCs w:val="72"/>
        </w:rPr>
      </w:pPr>
      <w:r>
        <w:rPr>
          <w:rFonts w:ascii="Arial" w:hAnsi="Arial" w:cs="Arial"/>
          <w:b/>
          <w:color w:val="404040" w:themeColor="text1" w:themeTint="BF"/>
          <w:sz w:val="72"/>
          <w:szCs w:val="72"/>
        </w:rPr>
        <w:t>BUENAS PRÁCTICAS</w:t>
      </w:r>
    </w:p>
    <w:p w14:paraId="556BC30E" w14:textId="77777777" w:rsidR="002E5ED8" w:rsidRPr="001C0265" w:rsidRDefault="002E5ED8" w:rsidP="002E5ED8">
      <w:pPr>
        <w:spacing w:before="120"/>
        <w:jc w:val="center"/>
        <w:rPr>
          <w:rFonts w:ascii="Arial" w:hAnsi="Arial" w:cs="Arial"/>
          <w:b/>
          <w:color w:val="404040" w:themeColor="text1" w:themeTint="BF"/>
          <w:sz w:val="72"/>
          <w:szCs w:val="72"/>
        </w:rPr>
      </w:pPr>
      <w:r>
        <w:rPr>
          <w:rFonts w:ascii="Arial" w:hAnsi="Arial" w:cs="Arial"/>
          <w:b/>
          <w:color w:val="404040" w:themeColor="text1" w:themeTint="BF"/>
          <w:sz w:val="72"/>
          <w:szCs w:val="72"/>
        </w:rPr>
        <w:t xml:space="preserve">DE </w:t>
      </w:r>
      <w:r w:rsidR="00BA467D">
        <w:rPr>
          <w:rFonts w:ascii="Arial" w:hAnsi="Arial" w:cs="Arial"/>
          <w:b/>
          <w:color w:val="404040" w:themeColor="text1" w:themeTint="BF"/>
          <w:sz w:val="72"/>
          <w:szCs w:val="72"/>
        </w:rPr>
        <w:t>CONDUCCIÓN</w:t>
      </w:r>
    </w:p>
    <w:p w14:paraId="2226C6B5" w14:textId="77777777" w:rsidR="00D91AC3" w:rsidRDefault="00D91AC3">
      <w:pPr>
        <w:jc w:val="center"/>
      </w:pPr>
    </w:p>
    <w:p w14:paraId="44A1C055" w14:textId="77777777" w:rsidR="00D91AC3" w:rsidRDefault="00D91AC3">
      <w:pPr>
        <w:jc w:val="center"/>
      </w:pPr>
    </w:p>
    <w:p w14:paraId="0C5C47A9" w14:textId="77777777" w:rsidR="00D91AC3" w:rsidRDefault="00D91AC3">
      <w:pPr>
        <w:jc w:val="center"/>
      </w:pPr>
    </w:p>
    <w:p w14:paraId="4B35DC82" w14:textId="77777777" w:rsidR="00D91AC3" w:rsidRDefault="00D91AC3">
      <w:pPr>
        <w:jc w:val="center"/>
      </w:pPr>
    </w:p>
    <w:p w14:paraId="6C595751" w14:textId="77777777" w:rsidR="00D91AC3" w:rsidRDefault="00D91AC3">
      <w:pPr>
        <w:jc w:val="center"/>
      </w:pPr>
    </w:p>
    <w:p w14:paraId="3A77B470" w14:textId="77777777" w:rsidR="00D91AC3" w:rsidRDefault="00D91AC3">
      <w:pPr>
        <w:jc w:val="center"/>
      </w:pPr>
    </w:p>
    <w:p w14:paraId="1D5209D3" w14:textId="77777777" w:rsidR="00D91AC3" w:rsidRDefault="00D91AC3">
      <w:pPr>
        <w:jc w:val="center"/>
      </w:pPr>
    </w:p>
    <w:p w14:paraId="6F4FB506" w14:textId="77777777" w:rsidR="00D91AC3" w:rsidRDefault="00D91AC3">
      <w:pPr>
        <w:jc w:val="center"/>
      </w:pPr>
    </w:p>
    <w:p w14:paraId="5FE08B0F" w14:textId="77777777" w:rsidR="00AA696D" w:rsidRDefault="00AA696D">
      <w:pPr>
        <w:jc w:val="center"/>
      </w:pPr>
    </w:p>
    <w:p w14:paraId="44439D3C" w14:textId="77777777" w:rsidR="00AA696D" w:rsidRDefault="00AA696D">
      <w:pPr>
        <w:jc w:val="center"/>
      </w:pPr>
    </w:p>
    <w:p w14:paraId="70F3D804" w14:textId="77777777" w:rsidR="00382106" w:rsidRDefault="00382106">
      <w:pPr>
        <w:jc w:val="center"/>
      </w:pPr>
    </w:p>
    <w:p w14:paraId="55B30DC2" w14:textId="77777777" w:rsidR="00382106" w:rsidRDefault="00382106">
      <w:pPr>
        <w:jc w:val="center"/>
      </w:pPr>
    </w:p>
    <w:p w14:paraId="5123B281" w14:textId="77777777" w:rsidR="00D91AC3" w:rsidRDefault="00D91AC3">
      <w:pPr>
        <w:jc w:val="center"/>
      </w:pPr>
    </w:p>
    <w:p w14:paraId="6183CF56" w14:textId="77777777" w:rsidR="00E761FD" w:rsidRDefault="00E761FD" w:rsidP="00E761FD">
      <w:pPr>
        <w:spacing w:line="360" w:lineRule="auto"/>
        <w:jc w:val="right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>INS-SSA-DAF-SMS-OPE-BPM-01</w:t>
      </w:r>
    </w:p>
    <w:p w14:paraId="18B5F33B" w14:textId="006A0659" w:rsidR="00E761FD" w:rsidRPr="00E761FD" w:rsidRDefault="004C728E" w:rsidP="00E761FD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</w:t>
      </w:r>
      <w:r w:rsidR="00E761FD">
        <w:rPr>
          <w:rFonts w:ascii="Arial" w:hAnsi="Arial" w:cs="Arial"/>
          <w:b/>
          <w:sz w:val="24"/>
          <w:szCs w:val="24"/>
        </w:rPr>
        <w:t xml:space="preserve">úmero de folios: </w:t>
      </w:r>
      <w:r w:rsidR="00AA696D">
        <w:rPr>
          <w:rFonts w:ascii="Arial" w:hAnsi="Arial" w:cs="Arial"/>
          <w:b/>
          <w:sz w:val="24"/>
          <w:szCs w:val="24"/>
        </w:rPr>
        <w:t>1</w:t>
      </w:r>
      <w:r w:rsidR="005A79BC">
        <w:rPr>
          <w:rFonts w:ascii="Arial" w:hAnsi="Arial" w:cs="Arial"/>
          <w:b/>
          <w:sz w:val="24"/>
          <w:szCs w:val="24"/>
        </w:rPr>
        <w:t>3</w:t>
      </w:r>
    </w:p>
    <w:p w14:paraId="1740E1DF" w14:textId="77777777" w:rsidR="00E61A9F" w:rsidRPr="001E6C30" w:rsidRDefault="002E5ED8" w:rsidP="00AF4ED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SUB</w:t>
      </w:r>
      <w:r w:rsidR="00E61A9F" w:rsidRPr="001E6C30">
        <w:rPr>
          <w:rFonts w:ascii="Arial" w:hAnsi="Arial" w:cs="Arial"/>
          <w:b/>
          <w:sz w:val="24"/>
          <w:szCs w:val="24"/>
        </w:rPr>
        <w:t>SECRETAR</w:t>
      </w:r>
      <w:r w:rsidR="00BA467D">
        <w:rPr>
          <w:rFonts w:ascii="Arial" w:hAnsi="Arial" w:cs="Arial"/>
          <w:b/>
          <w:sz w:val="24"/>
          <w:szCs w:val="24"/>
        </w:rPr>
        <w:t>Í</w:t>
      </w:r>
      <w:r w:rsidR="00E61A9F" w:rsidRPr="001E6C30">
        <w:rPr>
          <w:rFonts w:ascii="Arial" w:hAnsi="Arial" w:cs="Arial"/>
          <w:b/>
          <w:sz w:val="24"/>
          <w:szCs w:val="24"/>
        </w:rPr>
        <w:t>A ADMINISTRATIVA</w:t>
      </w:r>
    </w:p>
    <w:p w14:paraId="2F25EDC5" w14:textId="77777777" w:rsidR="00AF4ED8" w:rsidRPr="001E6C30" w:rsidRDefault="00E61A9F" w:rsidP="00AF4ED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E6C30">
        <w:rPr>
          <w:rFonts w:ascii="Arial" w:hAnsi="Arial" w:cs="Arial"/>
          <w:b/>
          <w:sz w:val="24"/>
          <w:szCs w:val="24"/>
        </w:rPr>
        <w:t>SUBDIRECCI</w:t>
      </w:r>
      <w:r w:rsidR="00EA005F">
        <w:rPr>
          <w:rFonts w:ascii="Arial" w:hAnsi="Arial" w:cs="Arial"/>
          <w:b/>
          <w:sz w:val="24"/>
          <w:szCs w:val="24"/>
        </w:rPr>
        <w:t>Ó</w:t>
      </w:r>
      <w:r w:rsidRPr="001E6C30">
        <w:rPr>
          <w:rFonts w:ascii="Arial" w:hAnsi="Arial" w:cs="Arial"/>
          <w:b/>
          <w:sz w:val="24"/>
          <w:szCs w:val="24"/>
        </w:rPr>
        <w:t>N DE MANTENIMIENTO Y SERVICIOS GENERALES</w:t>
      </w:r>
    </w:p>
    <w:p w14:paraId="5D1F7C86" w14:textId="77777777" w:rsidR="00F343DC" w:rsidRPr="00AF4ED8" w:rsidRDefault="00F343DC" w:rsidP="00AF4ED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F4ED8">
        <w:rPr>
          <w:rFonts w:ascii="Arial" w:hAnsi="Arial" w:cs="Arial"/>
          <w:b/>
          <w:sz w:val="24"/>
          <w:szCs w:val="24"/>
        </w:rPr>
        <w:t>Nombre del documento:</w:t>
      </w:r>
      <w:r w:rsidR="00AF4ED8">
        <w:rPr>
          <w:rFonts w:ascii="Arial" w:hAnsi="Arial" w:cs="Arial"/>
          <w:b/>
          <w:sz w:val="24"/>
          <w:szCs w:val="24"/>
        </w:rPr>
        <w:t xml:space="preserve"> </w:t>
      </w:r>
      <w:r w:rsidR="00E61A9F" w:rsidRPr="00AF4ED8">
        <w:rPr>
          <w:rFonts w:ascii="Arial" w:hAnsi="Arial" w:cs="Arial"/>
          <w:b/>
          <w:sz w:val="24"/>
          <w:szCs w:val="24"/>
        </w:rPr>
        <w:t xml:space="preserve">INSTRUCTIVO </w:t>
      </w:r>
      <w:r w:rsidR="00620C78" w:rsidRPr="00AF4ED8">
        <w:rPr>
          <w:rFonts w:ascii="Arial" w:hAnsi="Arial" w:cs="Arial"/>
          <w:b/>
          <w:sz w:val="24"/>
          <w:szCs w:val="24"/>
        </w:rPr>
        <w:t>DE BUENAS PR</w:t>
      </w:r>
      <w:r w:rsidR="0072350F">
        <w:rPr>
          <w:rFonts w:ascii="Arial" w:hAnsi="Arial" w:cs="Arial"/>
          <w:b/>
          <w:sz w:val="24"/>
          <w:szCs w:val="24"/>
        </w:rPr>
        <w:t>Á</w:t>
      </w:r>
      <w:r w:rsidR="00620C78" w:rsidRPr="00AF4ED8">
        <w:rPr>
          <w:rFonts w:ascii="Arial" w:hAnsi="Arial" w:cs="Arial"/>
          <w:b/>
          <w:sz w:val="24"/>
          <w:szCs w:val="24"/>
        </w:rPr>
        <w:t>CTICAS DE</w:t>
      </w:r>
      <w:r w:rsidR="00573836">
        <w:rPr>
          <w:rFonts w:ascii="Arial" w:hAnsi="Arial" w:cs="Arial"/>
          <w:b/>
          <w:sz w:val="24"/>
          <w:szCs w:val="24"/>
        </w:rPr>
        <w:t xml:space="preserve"> </w:t>
      </w:r>
      <w:r w:rsidR="00BA467D">
        <w:rPr>
          <w:rFonts w:ascii="Arial" w:hAnsi="Arial" w:cs="Arial"/>
          <w:b/>
          <w:sz w:val="24"/>
          <w:szCs w:val="24"/>
        </w:rPr>
        <w:t>CONDUCCIÓN</w:t>
      </w:r>
    </w:p>
    <w:p w14:paraId="1BF91858" w14:textId="77777777" w:rsidR="00154EEE" w:rsidRPr="00AF4ED8" w:rsidRDefault="00154EEE" w:rsidP="00AF4ED8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aconcuadrcula"/>
        <w:tblW w:w="9923" w:type="dxa"/>
        <w:tblInd w:w="-34" w:type="dxa"/>
        <w:tblLook w:val="04A0" w:firstRow="1" w:lastRow="0" w:firstColumn="1" w:lastColumn="0" w:noHBand="0" w:noVBand="1"/>
      </w:tblPr>
      <w:tblGrid>
        <w:gridCol w:w="3006"/>
        <w:gridCol w:w="3515"/>
        <w:gridCol w:w="3402"/>
      </w:tblGrid>
      <w:tr w:rsidR="00F343DC" w:rsidRPr="00AF4ED8" w14:paraId="7C932D23" w14:textId="77777777" w:rsidTr="005A79BC">
        <w:tc>
          <w:tcPr>
            <w:tcW w:w="3006" w:type="dxa"/>
          </w:tcPr>
          <w:p w14:paraId="3E279E84" w14:textId="77777777" w:rsidR="00F343DC" w:rsidRPr="00AF4ED8" w:rsidRDefault="00F343DC" w:rsidP="00AF4ED8">
            <w:pPr>
              <w:jc w:val="center"/>
              <w:rPr>
                <w:rFonts w:ascii="Arial" w:hAnsi="Arial" w:cs="Arial"/>
                <w:b/>
              </w:rPr>
            </w:pPr>
            <w:r w:rsidRPr="00AF4ED8">
              <w:rPr>
                <w:rFonts w:ascii="Arial" w:hAnsi="Arial" w:cs="Arial"/>
                <w:b/>
              </w:rPr>
              <w:t>Elaborado</w:t>
            </w:r>
          </w:p>
        </w:tc>
        <w:tc>
          <w:tcPr>
            <w:tcW w:w="3515" w:type="dxa"/>
          </w:tcPr>
          <w:p w14:paraId="10F910C9" w14:textId="77777777" w:rsidR="00F343DC" w:rsidRPr="00AF4ED8" w:rsidRDefault="00F343DC" w:rsidP="00AF4ED8">
            <w:pPr>
              <w:jc w:val="center"/>
              <w:rPr>
                <w:rFonts w:ascii="Arial" w:hAnsi="Arial" w:cs="Arial"/>
                <w:b/>
              </w:rPr>
            </w:pPr>
            <w:r w:rsidRPr="00AF4ED8">
              <w:rPr>
                <w:rFonts w:ascii="Arial" w:hAnsi="Arial" w:cs="Arial"/>
                <w:b/>
              </w:rPr>
              <w:t>Revisado por</w:t>
            </w:r>
          </w:p>
        </w:tc>
        <w:tc>
          <w:tcPr>
            <w:tcW w:w="3402" w:type="dxa"/>
          </w:tcPr>
          <w:p w14:paraId="3E05B8E6" w14:textId="77777777" w:rsidR="00F343DC" w:rsidRPr="00AF4ED8" w:rsidRDefault="00F343DC" w:rsidP="00AF4ED8">
            <w:pPr>
              <w:jc w:val="center"/>
              <w:rPr>
                <w:rFonts w:ascii="Arial" w:hAnsi="Arial" w:cs="Arial"/>
                <w:b/>
              </w:rPr>
            </w:pPr>
            <w:r w:rsidRPr="00AF4ED8">
              <w:rPr>
                <w:rFonts w:ascii="Arial" w:hAnsi="Arial" w:cs="Arial"/>
                <w:b/>
              </w:rPr>
              <w:t>Aprobado por</w:t>
            </w:r>
          </w:p>
        </w:tc>
      </w:tr>
      <w:tr w:rsidR="00F343DC" w:rsidRPr="00AF4ED8" w14:paraId="3C06D537" w14:textId="77777777" w:rsidTr="005A79BC">
        <w:trPr>
          <w:trHeight w:val="70"/>
        </w:trPr>
        <w:tc>
          <w:tcPr>
            <w:tcW w:w="3006" w:type="dxa"/>
          </w:tcPr>
          <w:p w14:paraId="353792E6" w14:textId="77777777" w:rsidR="004C728E" w:rsidRDefault="004C728E" w:rsidP="008214F4">
            <w:pPr>
              <w:rPr>
                <w:rFonts w:ascii="Arial" w:hAnsi="Arial" w:cs="Arial"/>
              </w:rPr>
            </w:pPr>
          </w:p>
          <w:p w14:paraId="300B4CB6" w14:textId="77777777" w:rsidR="008214F4" w:rsidRPr="00BA467D" w:rsidRDefault="008214F4" w:rsidP="008214F4">
            <w:pPr>
              <w:rPr>
                <w:rFonts w:ascii="Arial" w:hAnsi="Arial" w:cs="Arial"/>
              </w:rPr>
            </w:pPr>
            <w:r w:rsidRPr="00BA467D">
              <w:rPr>
                <w:rFonts w:ascii="Arial" w:hAnsi="Arial" w:cs="Arial"/>
              </w:rPr>
              <w:t>Josué Ernesto Calel Mejía</w:t>
            </w:r>
          </w:p>
          <w:p w14:paraId="3C8A9CB6" w14:textId="77777777" w:rsidR="008214F4" w:rsidRPr="00BA467D" w:rsidRDefault="008214F4" w:rsidP="008214F4">
            <w:pPr>
              <w:rPr>
                <w:rFonts w:ascii="Arial" w:hAnsi="Arial" w:cs="Arial"/>
                <w:b/>
              </w:rPr>
            </w:pPr>
            <w:r w:rsidRPr="00BA467D">
              <w:rPr>
                <w:rFonts w:ascii="Arial" w:hAnsi="Arial" w:cs="Arial"/>
                <w:b/>
              </w:rPr>
              <w:t>Jefe del Departamento de Mantenimiento Vehicular</w:t>
            </w:r>
          </w:p>
          <w:p w14:paraId="2CAACD9B" w14:textId="77777777" w:rsidR="008214F4" w:rsidRPr="00BA467D" w:rsidRDefault="008214F4" w:rsidP="008214F4">
            <w:pPr>
              <w:rPr>
                <w:rFonts w:ascii="Arial" w:hAnsi="Arial" w:cs="Arial"/>
                <w:b/>
              </w:rPr>
            </w:pPr>
          </w:p>
          <w:p w14:paraId="2F9E84D5" w14:textId="77777777" w:rsidR="008214F4" w:rsidRPr="00AF4ED8" w:rsidRDefault="008214F4" w:rsidP="008214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Firma y sello:</w:t>
            </w:r>
          </w:p>
          <w:p w14:paraId="6F5AAAD4" w14:textId="77777777" w:rsidR="008214F4" w:rsidRDefault="008214F4" w:rsidP="00AF4ED8">
            <w:pPr>
              <w:rPr>
                <w:rFonts w:ascii="Arial" w:hAnsi="Arial" w:cs="Arial"/>
              </w:rPr>
            </w:pPr>
          </w:p>
          <w:p w14:paraId="045883DA" w14:textId="77777777" w:rsidR="008214F4" w:rsidRDefault="008214F4" w:rsidP="00AF4ED8">
            <w:pPr>
              <w:rPr>
                <w:rFonts w:ascii="Arial" w:hAnsi="Arial" w:cs="Arial"/>
              </w:rPr>
            </w:pPr>
          </w:p>
          <w:p w14:paraId="52C6E6FC" w14:textId="77777777" w:rsidR="008214F4" w:rsidRDefault="008214F4" w:rsidP="00AF4ED8">
            <w:pPr>
              <w:rPr>
                <w:rFonts w:ascii="Arial" w:hAnsi="Arial" w:cs="Arial"/>
              </w:rPr>
            </w:pPr>
          </w:p>
          <w:p w14:paraId="33983281" w14:textId="77777777" w:rsidR="008214F4" w:rsidRDefault="008214F4" w:rsidP="00AF4ED8">
            <w:pPr>
              <w:rPr>
                <w:rFonts w:ascii="Arial" w:hAnsi="Arial" w:cs="Arial"/>
              </w:rPr>
            </w:pPr>
          </w:p>
          <w:p w14:paraId="70D65A59" w14:textId="77777777" w:rsidR="008214F4" w:rsidRDefault="008214F4" w:rsidP="00AF4ED8">
            <w:pPr>
              <w:rPr>
                <w:rFonts w:ascii="Arial" w:hAnsi="Arial" w:cs="Arial"/>
              </w:rPr>
            </w:pPr>
          </w:p>
          <w:p w14:paraId="6A550037" w14:textId="77777777" w:rsidR="008214F4" w:rsidRDefault="008214F4" w:rsidP="00AF4ED8">
            <w:pPr>
              <w:rPr>
                <w:rFonts w:ascii="Arial" w:hAnsi="Arial" w:cs="Arial"/>
              </w:rPr>
            </w:pPr>
          </w:p>
          <w:p w14:paraId="59F62FCC" w14:textId="77777777" w:rsidR="008214F4" w:rsidRDefault="008214F4" w:rsidP="00AF4ED8">
            <w:pPr>
              <w:rPr>
                <w:rFonts w:ascii="Arial" w:hAnsi="Arial" w:cs="Arial"/>
              </w:rPr>
            </w:pPr>
          </w:p>
          <w:p w14:paraId="54947B93" w14:textId="77777777" w:rsidR="008214F4" w:rsidRDefault="008214F4" w:rsidP="00AF4ED8">
            <w:pPr>
              <w:rPr>
                <w:rFonts w:ascii="Arial" w:hAnsi="Arial" w:cs="Arial"/>
              </w:rPr>
            </w:pPr>
          </w:p>
          <w:p w14:paraId="5F55A7C4" w14:textId="77777777" w:rsidR="008214F4" w:rsidRDefault="008214F4" w:rsidP="00AF4ED8">
            <w:pPr>
              <w:rPr>
                <w:rFonts w:ascii="Arial" w:hAnsi="Arial" w:cs="Arial"/>
              </w:rPr>
            </w:pPr>
          </w:p>
          <w:p w14:paraId="74120396" w14:textId="77777777" w:rsidR="008214F4" w:rsidRDefault="008214F4" w:rsidP="00AF4ED8">
            <w:pPr>
              <w:rPr>
                <w:rFonts w:ascii="Arial" w:hAnsi="Arial" w:cs="Arial"/>
              </w:rPr>
            </w:pPr>
          </w:p>
          <w:p w14:paraId="72207538" w14:textId="77777777" w:rsidR="008214F4" w:rsidRDefault="008214F4" w:rsidP="00AF4ED8">
            <w:pPr>
              <w:rPr>
                <w:rFonts w:ascii="Arial" w:hAnsi="Arial" w:cs="Arial"/>
              </w:rPr>
            </w:pPr>
          </w:p>
          <w:p w14:paraId="623DDC8E" w14:textId="77777777" w:rsidR="008214F4" w:rsidRDefault="008214F4" w:rsidP="00AF4ED8">
            <w:pPr>
              <w:rPr>
                <w:rFonts w:ascii="Arial" w:hAnsi="Arial" w:cs="Arial"/>
              </w:rPr>
            </w:pPr>
          </w:p>
          <w:p w14:paraId="7A430D1F" w14:textId="77777777" w:rsidR="00F343DC" w:rsidRPr="00BA467D" w:rsidRDefault="00033166" w:rsidP="00AF4ED8">
            <w:pPr>
              <w:rPr>
                <w:rFonts w:ascii="Arial" w:hAnsi="Arial" w:cs="Arial"/>
              </w:rPr>
            </w:pPr>
            <w:r w:rsidRPr="00BA467D">
              <w:rPr>
                <w:rFonts w:ascii="Arial" w:hAnsi="Arial" w:cs="Arial"/>
              </w:rPr>
              <w:t>Héctor</w:t>
            </w:r>
            <w:r w:rsidR="007557A2" w:rsidRPr="00BA467D">
              <w:rPr>
                <w:rFonts w:ascii="Arial" w:hAnsi="Arial" w:cs="Arial"/>
              </w:rPr>
              <w:t xml:space="preserve"> Rosendo </w:t>
            </w:r>
            <w:r w:rsidRPr="00BA467D">
              <w:rPr>
                <w:rFonts w:ascii="Arial" w:hAnsi="Arial" w:cs="Arial"/>
              </w:rPr>
              <w:t>Hernández</w:t>
            </w:r>
            <w:r w:rsidR="007557A2" w:rsidRPr="00BA467D">
              <w:rPr>
                <w:rFonts w:ascii="Arial" w:hAnsi="Arial" w:cs="Arial"/>
              </w:rPr>
              <w:t xml:space="preserve"> Valle</w:t>
            </w:r>
          </w:p>
          <w:p w14:paraId="795B60C9" w14:textId="77777777" w:rsidR="007557A2" w:rsidRPr="00BA467D" w:rsidRDefault="007557A2" w:rsidP="00AF4ED8">
            <w:pPr>
              <w:rPr>
                <w:rFonts w:ascii="Arial" w:hAnsi="Arial" w:cs="Arial"/>
                <w:b/>
              </w:rPr>
            </w:pPr>
            <w:r w:rsidRPr="00BA467D">
              <w:rPr>
                <w:rFonts w:ascii="Arial" w:hAnsi="Arial" w:cs="Arial"/>
                <w:b/>
              </w:rPr>
              <w:t>Jefe de</w:t>
            </w:r>
            <w:r w:rsidR="003345E7" w:rsidRPr="00BA467D">
              <w:rPr>
                <w:rFonts w:ascii="Arial" w:hAnsi="Arial" w:cs="Arial"/>
                <w:b/>
              </w:rPr>
              <w:t>l</w:t>
            </w:r>
            <w:r w:rsidRPr="00BA467D">
              <w:rPr>
                <w:rFonts w:ascii="Arial" w:hAnsi="Arial" w:cs="Arial"/>
                <w:b/>
              </w:rPr>
              <w:t xml:space="preserve"> </w:t>
            </w:r>
            <w:r w:rsidR="00AF4ED8" w:rsidRPr="00BA467D">
              <w:rPr>
                <w:rFonts w:ascii="Arial" w:hAnsi="Arial" w:cs="Arial"/>
                <w:b/>
              </w:rPr>
              <w:t>D</w:t>
            </w:r>
            <w:r w:rsidRPr="00BA467D">
              <w:rPr>
                <w:rFonts w:ascii="Arial" w:hAnsi="Arial" w:cs="Arial"/>
                <w:b/>
              </w:rPr>
              <w:t>epartamento</w:t>
            </w:r>
            <w:r w:rsidR="00AF4ED8" w:rsidRPr="00BA467D">
              <w:rPr>
                <w:rFonts w:ascii="Arial" w:hAnsi="Arial" w:cs="Arial"/>
                <w:b/>
              </w:rPr>
              <w:t xml:space="preserve"> de Transportes</w:t>
            </w:r>
          </w:p>
          <w:p w14:paraId="419CE90B" w14:textId="77777777" w:rsidR="00AF4ED8" w:rsidRDefault="00AF4ED8" w:rsidP="00AF4ED8">
            <w:pPr>
              <w:rPr>
                <w:rFonts w:ascii="Arial" w:hAnsi="Arial" w:cs="Arial"/>
              </w:rPr>
            </w:pPr>
          </w:p>
          <w:p w14:paraId="3BA525BC" w14:textId="77777777" w:rsidR="00AF4ED8" w:rsidRPr="00AF4ED8" w:rsidRDefault="00AF4ED8" w:rsidP="00AF4E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Firma y sello:</w:t>
            </w:r>
          </w:p>
          <w:p w14:paraId="49A575DD" w14:textId="77777777" w:rsidR="006A6026" w:rsidRPr="00AF4ED8" w:rsidRDefault="006A6026" w:rsidP="00AF4ED8">
            <w:pPr>
              <w:rPr>
                <w:rFonts w:ascii="Arial" w:hAnsi="Arial" w:cs="Arial"/>
              </w:rPr>
            </w:pPr>
          </w:p>
          <w:p w14:paraId="6BA76D95" w14:textId="77777777" w:rsidR="006A6026" w:rsidRPr="00AF4ED8" w:rsidRDefault="006A6026" w:rsidP="00AF4ED8">
            <w:pPr>
              <w:rPr>
                <w:rFonts w:ascii="Arial" w:hAnsi="Arial" w:cs="Arial"/>
              </w:rPr>
            </w:pPr>
          </w:p>
          <w:p w14:paraId="1123E637" w14:textId="77777777" w:rsidR="006A6026" w:rsidRPr="00AF4ED8" w:rsidRDefault="006A6026" w:rsidP="00AF4ED8">
            <w:pPr>
              <w:rPr>
                <w:rFonts w:ascii="Arial" w:hAnsi="Arial" w:cs="Arial"/>
              </w:rPr>
            </w:pPr>
          </w:p>
          <w:p w14:paraId="294393D7" w14:textId="77777777" w:rsidR="006A6026" w:rsidRDefault="006A6026" w:rsidP="00AF4ED8">
            <w:pPr>
              <w:rPr>
                <w:rFonts w:ascii="Arial" w:hAnsi="Arial" w:cs="Arial"/>
              </w:rPr>
            </w:pPr>
          </w:p>
          <w:p w14:paraId="208B5A00" w14:textId="77777777" w:rsidR="004C728E" w:rsidRDefault="004C728E" w:rsidP="00AF4ED8">
            <w:pPr>
              <w:rPr>
                <w:rFonts w:ascii="Arial" w:hAnsi="Arial" w:cs="Arial"/>
              </w:rPr>
            </w:pPr>
          </w:p>
          <w:p w14:paraId="1D088300" w14:textId="77777777" w:rsidR="004C728E" w:rsidRDefault="004C728E" w:rsidP="00AF4ED8">
            <w:pPr>
              <w:rPr>
                <w:rFonts w:ascii="Arial" w:hAnsi="Arial" w:cs="Arial"/>
              </w:rPr>
            </w:pPr>
          </w:p>
          <w:p w14:paraId="6A965809" w14:textId="77777777" w:rsidR="004C728E" w:rsidRDefault="004C728E" w:rsidP="00AF4ED8">
            <w:pPr>
              <w:rPr>
                <w:rFonts w:ascii="Arial" w:hAnsi="Arial" w:cs="Arial"/>
              </w:rPr>
            </w:pPr>
          </w:p>
          <w:p w14:paraId="24BC4496" w14:textId="77777777" w:rsidR="004C728E" w:rsidRDefault="004C728E" w:rsidP="00AF4ED8">
            <w:pPr>
              <w:rPr>
                <w:rFonts w:ascii="Arial" w:hAnsi="Arial" w:cs="Arial"/>
              </w:rPr>
            </w:pPr>
          </w:p>
          <w:p w14:paraId="659FF6DF" w14:textId="77777777" w:rsidR="004C728E" w:rsidRPr="00AF4ED8" w:rsidRDefault="004C728E" w:rsidP="00AF4ED8">
            <w:pPr>
              <w:rPr>
                <w:rFonts w:ascii="Arial" w:hAnsi="Arial" w:cs="Arial"/>
              </w:rPr>
            </w:pPr>
          </w:p>
          <w:p w14:paraId="44CEB4AF" w14:textId="77777777" w:rsidR="00F343DC" w:rsidRPr="00AF4ED8" w:rsidRDefault="00F343DC" w:rsidP="00AF4ED8">
            <w:pPr>
              <w:rPr>
                <w:rFonts w:ascii="Arial" w:hAnsi="Arial" w:cs="Arial"/>
              </w:rPr>
            </w:pPr>
          </w:p>
        </w:tc>
        <w:tc>
          <w:tcPr>
            <w:tcW w:w="3515" w:type="dxa"/>
          </w:tcPr>
          <w:p w14:paraId="48F67816" w14:textId="77777777" w:rsidR="004C728E" w:rsidRDefault="004C728E" w:rsidP="00AF4ED8">
            <w:pPr>
              <w:rPr>
                <w:rFonts w:ascii="Arial" w:hAnsi="Arial" w:cs="Arial"/>
              </w:rPr>
            </w:pPr>
          </w:p>
          <w:p w14:paraId="3269CE04" w14:textId="77777777" w:rsidR="00F343DC" w:rsidRDefault="007557A2" w:rsidP="00AF4ED8">
            <w:pPr>
              <w:rPr>
                <w:rFonts w:ascii="Arial" w:hAnsi="Arial" w:cs="Arial"/>
              </w:rPr>
            </w:pPr>
            <w:r w:rsidRPr="00BA467D">
              <w:rPr>
                <w:rFonts w:ascii="Arial" w:hAnsi="Arial" w:cs="Arial"/>
              </w:rPr>
              <w:t>César Raúl García Rodríguez</w:t>
            </w:r>
          </w:p>
          <w:p w14:paraId="20114A1E" w14:textId="77777777" w:rsidR="00EA005F" w:rsidRPr="00EA005F" w:rsidRDefault="00EA005F" w:rsidP="00AF4ED8">
            <w:pPr>
              <w:rPr>
                <w:rFonts w:ascii="Arial" w:hAnsi="Arial" w:cs="Arial"/>
                <w:b/>
              </w:rPr>
            </w:pPr>
            <w:r w:rsidRPr="00EA005F">
              <w:rPr>
                <w:rFonts w:ascii="Arial" w:hAnsi="Arial" w:cs="Arial"/>
                <w:b/>
              </w:rPr>
              <w:t>Subdirector Técnico</w:t>
            </w:r>
          </w:p>
          <w:p w14:paraId="5255327F" w14:textId="77777777" w:rsidR="007557A2" w:rsidRPr="00BA467D" w:rsidRDefault="00EA005F" w:rsidP="00AF4ED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Subdirección de Mantenimiento y Servicios Generales</w:t>
            </w:r>
          </w:p>
          <w:p w14:paraId="297F048F" w14:textId="77777777" w:rsidR="00F343DC" w:rsidRPr="00AF4ED8" w:rsidRDefault="00F343DC" w:rsidP="00AF4ED8">
            <w:pPr>
              <w:rPr>
                <w:rFonts w:ascii="Arial" w:hAnsi="Arial" w:cs="Arial"/>
              </w:rPr>
            </w:pPr>
          </w:p>
          <w:p w14:paraId="08DEB44D" w14:textId="77777777" w:rsidR="00F343DC" w:rsidRPr="00AF4ED8" w:rsidRDefault="00AF4ED8" w:rsidP="00AF4E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Firma y sello:</w:t>
            </w:r>
          </w:p>
          <w:p w14:paraId="62B792FC" w14:textId="77777777" w:rsidR="00F343DC" w:rsidRPr="00AF4ED8" w:rsidRDefault="00F343DC" w:rsidP="00AF4ED8">
            <w:pPr>
              <w:rPr>
                <w:rFonts w:ascii="Arial" w:hAnsi="Arial" w:cs="Arial"/>
              </w:rPr>
            </w:pPr>
          </w:p>
          <w:p w14:paraId="378EC369" w14:textId="77777777" w:rsidR="00F343DC" w:rsidRPr="00AF4ED8" w:rsidRDefault="00F343DC" w:rsidP="00AF4ED8">
            <w:pPr>
              <w:rPr>
                <w:rFonts w:ascii="Arial" w:hAnsi="Arial" w:cs="Arial"/>
              </w:rPr>
            </w:pPr>
          </w:p>
          <w:p w14:paraId="7AEB6244" w14:textId="77777777" w:rsidR="00F343DC" w:rsidRPr="00AF4ED8" w:rsidRDefault="00F343DC" w:rsidP="00AF4ED8">
            <w:pPr>
              <w:rPr>
                <w:rFonts w:ascii="Arial" w:hAnsi="Arial" w:cs="Arial"/>
              </w:rPr>
            </w:pPr>
          </w:p>
          <w:p w14:paraId="3325C3B7" w14:textId="77777777" w:rsidR="00F343DC" w:rsidRPr="00AF4ED8" w:rsidRDefault="00F343DC" w:rsidP="00AF4ED8">
            <w:pPr>
              <w:rPr>
                <w:rFonts w:ascii="Arial" w:hAnsi="Arial" w:cs="Arial"/>
              </w:rPr>
            </w:pPr>
          </w:p>
          <w:p w14:paraId="4AD20471" w14:textId="77777777" w:rsidR="00F343DC" w:rsidRPr="00AF4ED8" w:rsidRDefault="00F343DC" w:rsidP="00AF4ED8">
            <w:pPr>
              <w:rPr>
                <w:rFonts w:ascii="Arial" w:hAnsi="Arial" w:cs="Arial"/>
              </w:rPr>
            </w:pPr>
          </w:p>
          <w:p w14:paraId="76014F65" w14:textId="77777777" w:rsidR="00F343DC" w:rsidRDefault="00F343DC" w:rsidP="00AF4ED8">
            <w:pPr>
              <w:rPr>
                <w:rFonts w:ascii="Arial" w:hAnsi="Arial" w:cs="Arial"/>
              </w:rPr>
            </w:pPr>
          </w:p>
          <w:p w14:paraId="2B4FC88F" w14:textId="77777777" w:rsidR="00AF4ED8" w:rsidRDefault="00AF4ED8" w:rsidP="00AF4ED8">
            <w:pPr>
              <w:rPr>
                <w:rFonts w:ascii="Arial" w:hAnsi="Arial" w:cs="Arial"/>
              </w:rPr>
            </w:pPr>
          </w:p>
          <w:p w14:paraId="2ECDDAF6" w14:textId="77777777" w:rsidR="00AF4ED8" w:rsidRDefault="00AF4ED8" w:rsidP="00AF4ED8">
            <w:pPr>
              <w:rPr>
                <w:rFonts w:ascii="Arial" w:hAnsi="Arial" w:cs="Arial"/>
              </w:rPr>
            </w:pPr>
          </w:p>
          <w:p w14:paraId="2A55CE02" w14:textId="77777777" w:rsidR="004C728E" w:rsidRDefault="004C728E" w:rsidP="00AF4ED8">
            <w:pPr>
              <w:rPr>
                <w:rFonts w:ascii="Arial" w:hAnsi="Arial" w:cs="Arial"/>
              </w:rPr>
            </w:pPr>
          </w:p>
          <w:p w14:paraId="38CCF6DF" w14:textId="77777777" w:rsidR="00AF4ED8" w:rsidRDefault="00AF4ED8" w:rsidP="00AF4ED8">
            <w:pPr>
              <w:rPr>
                <w:rFonts w:ascii="Arial" w:hAnsi="Arial" w:cs="Arial"/>
              </w:rPr>
            </w:pPr>
          </w:p>
          <w:p w14:paraId="2A27A22E" w14:textId="77777777" w:rsidR="00AF4ED8" w:rsidRDefault="004C728E" w:rsidP="00AF4E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Lic. Gustavo Adolfo Martínez Leal</w:t>
            </w:r>
          </w:p>
          <w:p w14:paraId="4D857808" w14:textId="77777777" w:rsidR="00BA467D" w:rsidRPr="00BA467D" w:rsidRDefault="00BA467D" w:rsidP="00AF4ED8">
            <w:pPr>
              <w:rPr>
                <w:rFonts w:ascii="Arial" w:hAnsi="Arial" w:cs="Arial"/>
                <w:b/>
              </w:rPr>
            </w:pPr>
            <w:r w:rsidRPr="00BA467D">
              <w:rPr>
                <w:rFonts w:ascii="Arial" w:hAnsi="Arial" w:cs="Arial"/>
                <w:b/>
              </w:rPr>
              <w:t>Director Técnico</w:t>
            </w:r>
          </w:p>
          <w:p w14:paraId="145AA306" w14:textId="77777777" w:rsidR="00AF4ED8" w:rsidRPr="00BA467D" w:rsidRDefault="00AF4ED8" w:rsidP="00AF4ED8">
            <w:pPr>
              <w:rPr>
                <w:rFonts w:ascii="Arial" w:hAnsi="Arial" w:cs="Arial"/>
                <w:b/>
              </w:rPr>
            </w:pPr>
            <w:r w:rsidRPr="00BA467D">
              <w:rPr>
                <w:rFonts w:ascii="Arial" w:hAnsi="Arial" w:cs="Arial"/>
                <w:b/>
              </w:rPr>
              <w:t>Dirección Administrativa y Financiera</w:t>
            </w:r>
          </w:p>
          <w:p w14:paraId="742CE808" w14:textId="77777777" w:rsidR="00F343DC" w:rsidRDefault="00F343DC" w:rsidP="00AF4ED8">
            <w:pPr>
              <w:rPr>
                <w:rFonts w:ascii="Arial" w:hAnsi="Arial" w:cs="Arial"/>
              </w:rPr>
            </w:pPr>
          </w:p>
          <w:p w14:paraId="79CE665A" w14:textId="77777777" w:rsidR="00AF4ED8" w:rsidRPr="00AF4ED8" w:rsidRDefault="00AF4ED8" w:rsidP="00AF4E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Firma y sello:</w:t>
            </w:r>
          </w:p>
        </w:tc>
        <w:tc>
          <w:tcPr>
            <w:tcW w:w="3402" w:type="dxa"/>
          </w:tcPr>
          <w:p w14:paraId="7E3976D0" w14:textId="77777777" w:rsidR="004C728E" w:rsidRDefault="004C728E" w:rsidP="00AF4ED8">
            <w:pPr>
              <w:rPr>
                <w:rFonts w:ascii="Arial" w:hAnsi="Arial" w:cs="Arial"/>
              </w:rPr>
            </w:pPr>
          </w:p>
          <w:p w14:paraId="7D900DF5" w14:textId="77777777" w:rsidR="00F343DC" w:rsidRPr="00BA467D" w:rsidRDefault="00BA467D" w:rsidP="00AF4ED8">
            <w:pPr>
              <w:rPr>
                <w:rFonts w:ascii="Arial" w:hAnsi="Arial" w:cs="Arial"/>
              </w:rPr>
            </w:pPr>
            <w:r w:rsidRPr="00BA467D">
              <w:rPr>
                <w:rFonts w:ascii="Arial" w:hAnsi="Arial" w:cs="Arial"/>
              </w:rPr>
              <w:t xml:space="preserve">Cnel. y </w:t>
            </w:r>
            <w:r w:rsidR="00AF4ED8" w:rsidRPr="00BA467D">
              <w:rPr>
                <w:rFonts w:ascii="Arial" w:hAnsi="Arial" w:cs="Arial"/>
              </w:rPr>
              <w:t>Lic. Héctor Francisco Antonio Castillo Alvarado</w:t>
            </w:r>
          </w:p>
          <w:p w14:paraId="1A746EB6" w14:textId="77777777" w:rsidR="00F343DC" w:rsidRPr="00BA467D" w:rsidRDefault="00F343DC" w:rsidP="00AF4ED8">
            <w:pPr>
              <w:rPr>
                <w:rFonts w:ascii="Arial" w:hAnsi="Arial" w:cs="Arial"/>
                <w:b/>
              </w:rPr>
            </w:pPr>
            <w:r w:rsidRPr="00BA467D">
              <w:rPr>
                <w:rFonts w:ascii="Arial" w:hAnsi="Arial" w:cs="Arial"/>
                <w:b/>
              </w:rPr>
              <w:t>Secretario</w:t>
            </w:r>
          </w:p>
          <w:p w14:paraId="7FC7F595" w14:textId="77777777" w:rsidR="00F343DC" w:rsidRPr="00AF4ED8" w:rsidRDefault="00F343DC" w:rsidP="00AF4ED8">
            <w:pPr>
              <w:rPr>
                <w:rFonts w:ascii="Arial" w:hAnsi="Arial" w:cs="Arial"/>
              </w:rPr>
            </w:pPr>
          </w:p>
          <w:p w14:paraId="3525618C" w14:textId="77777777" w:rsidR="00F343DC" w:rsidRPr="00AF4ED8" w:rsidRDefault="00F343DC" w:rsidP="00AF4ED8">
            <w:pPr>
              <w:rPr>
                <w:rFonts w:ascii="Arial" w:hAnsi="Arial" w:cs="Arial"/>
              </w:rPr>
            </w:pPr>
            <w:r w:rsidRPr="00AF4ED8">
              <w:rPr>
                <w:rFonts w:ascii="Arial" w:hAnsi="Arial" w:cs="Arial"/>
              </w:rPr>
              <w:t>Firma y sello:</w:t>
            </w:r>
          </w:p>
          <w:p w14:paraId="761BFA9E" w14:textId="77777777" w:rsidR="00F343DC" w:rsidRPr="00AF4ED8" w:rsidRDefault="00F343DC" w:rsidP="00AF4ED8">
            <w:pPr>
              <w:rPr>
                <w:rFonts w:ascii="Arial" w:hAnsi="Arial" w:cs="Arial"/>
              </w:rPr>
            </w:pPr>
          </w:p>
          <w:p w14:paraId="2A6A7989" w14:textId="77777777" w:rsidR="00F343DC" w:rsidRPr="00AF4ED8" w:rsidRDefault="00F343DC" w:rsidP="00AF4ED8">
            <w:pPr>
              <w:rPr>
                <w:rFonts w:ascii="Arial" w:hAnsi="Arial" w:cs="Arial"/>
              </w:rPr>
            </w:pPr>
          </w:p>
          <w:p w14:paraId="51C5333E" w14:textId="77777777" w:rsidR="00F343DC" w:rsidRPr="00AF4ED8" w:rsidRDefault="00F343DC" w:rsidP="00AF4ED8">
            <w:pPr>
              <w:rPr>
                <w:rFonts w:ascii="Arial" w:hAnsi="Arial" w:cs="Arial"/>
              </w:rPr>
            </w:pPr>
          </w:p>
          <w:p w14:paraId="154BAD63" w14:textId="77777777" w:rsidR="00F343DC" w:rsidRPr="00AF4ED8" w:rsidRDefault="00F343DC" w:rsidP="00AF4ED8">
            <w:pPr>
              <w:rPr>
                <w:rFonts w:ascii="Arial" w:hAnsi="Arial" w:cs="Arial"/>
              </w:rPr>
            </w:pPr>
          </w:p>
          <w:p w14:paraId="13477CF8" w14:textId="77777777" w:rsidR="00F343DC" w:rsidRPr="00AF4ED8" w:rsidRDefault="00F343DC" w:rsidP="00AF4ED8">
            <w:pPr>
              <w:rPr>
                <w:rFonts w:ascii="Arial" w:hAnsi="Arial" w:cs="Arial"/>
              </w:rPr>
            </w:pPr>
          </w:p>
          <w:p w14:paraId="3891ECF1" w14:textId="77777777" w:rsidR="00F343DC" w:rsidRDefault="00F343DC" w:rsidP="00AF4ED8">
            <w:pPr>
              <w:rPr>
                <w:rFonts w:ascii="Arial" w:hAnsi="Arial" w:cs="Arial"/>
              </w:rPr>
            </w:pPr>
          </w:p>
          <w:p w14:paraId="513BB1E4" w14:textId="77777777" w:rsidR="00AF4ED8" w:rsidRDefault="00AF4ED8" w:rsidP="00AF4ED8">
            <w:pPr>
              <w:rPr>
                <w:rFonts w:ascii="Arial" w:hAnsi="Arial" w:cs="Arial"/>
              </w:rPr>
            </w:pPr>
          </w:p>
          <w:p w14:paraId="7A245795" w14:textId="77777777" w:rsidR="00AF4ED8" w:rsidRDefault="00AF4ED8" w:rsidP="00AF4ED8">
            <w:pPr>
              <w:rPr>
                <w:rFonts w:ascii="Arial" w:hAnsi="Arial" w:cs="Arial"/>
              </w:rPr>
            </w:pPr>
          </w:p>
          <w:p w14:paraId="5F40F493" w14:textId="77777777" w:rsidR="00AF4ED8" w:rsidRDefault="00AF4ED8" w:rsidP="00AF4ED8">
            <w:pPr>
              <w:rPr>
                <w:rFonts w:ascii="Arial" w:hAnsi="Arial" w:cs="Arial"/>
              </w:rPr>
            </w:pPr>
          </w:p>
          <w:p w14:paraId="59F39892" w14:textId="77777777" w:rsidR="00AF4ED8" w:rsidRDefault="00AF4ED8" w:rsidP="00AF4ED8">
            <w:pPr>
              <w:rPr>
                <w:rFonts w:ascii="Arial" w:hAnsi="Arial" w:cs="Arial"/>
              </w:rPr>
            </w:pPr>
          </w:p>
          <w:p w14:paraId="71310BD4" w14:textId="77777777" w:rsidR="00EA005F" w:rsidRDefault="00EA005F" w:rsidP="00AF4ED8">
            <w:pPr>
              <w:rPr>
                <w:rFonts w:ascii="Arial" w:hAnsi="Arial" w:cs="Arial"/>
              </w:rPr>
            </w:pPr>
          </w:p>
          <w:p w14:paraId="019FA859" w14:textId="77777777" w:rsidR="00AF4ED8" w:rsidRDefault="00AF4ED8" w:rsidP="00AF4ED8">
            <w:pPr>
              <w:rPr>
                <w:rFonts w:ascii="Arial" w:hAnsi="Arial" w:cs="Arial"/>
              </w:rPr>
            </w:pPr>
          </w:p>
          <w:p w14:paraId="650A1A33" w14:textId="77777777" w:rsidR="004C728E" w:rsidRDefault="004C728E" w:rsidP="004C728E">
            <w:pPr>
              <w:rPr>
                <w:rFonts w:ascii="Arial" w:hAnsi="Arial" w:cs="Arial"/>
              </w:rPr>
            </w:pPr>
            <w:r w:rsidRPr="00BA467D">
              <w:rPr>
                <w:rFonts w:ascii="Arial" w:hAnsi="Arial" w:cs="Arial"/>
              </w:rPr>
              <w:t>Guillermo Enrique Barahona Murga</w:t>
            </w:r>
            <w:r>
              <w:rPr>
                <w:rFonts w:ascii="Arial" w:hAnsi="Arial" w:cs="Arial"/>
              </w:rPr>
              <w:t>.</w:t>
            </w:r>
          </w:p>
          <w:p w14:paraId="4F9BF563" w14:textId="77777777" w:rsidR="00F343DC" w:rsidRPr="00BA467D" w:rsidRDefault="00F343DC" w:rsidP="00AF4ED8">
            <w:pPr>
              <w:rPr>
                <w:rFonts w:ascii="Arial" w:hAnsi="Arial" w:cs="Arial"/>
                <w:b/>
              </w:rPr>
            </w:pPr>
            <w:r w:rsidRPr="00BA467D">
              <w:rPr>
                <w:rFonts w:ascii="Arial" w:hAnsi="Arial" w:cs="Arial"/>
                <w:b/>
              </w:rPr>
              <w:t>Subsecretario Administrativo</w:t>
            </w:r>
          </w:p>
          <w:p w14:paraId="2D21BA9F" w14:textId="77777777" w:rsidR="00F343DC" w:rsidRPr="00BA467D" w:rsidRDefault="00F343DC" w:rsidP="00AF4ED8">
            <w:pPr>
              <w:rPr>
                <w:rFonts w:ascii="Arial" w:hAnsi="Arial" w:cs="Arial"/>
                <w:b/>
              </w:rPr>
            </w:pPr>
          </w:p>
          <w:p w14:paraId="02012F92" w14:textId="77777777" w:rsidR="00F343DC" w:rsidRPr="00AF4ED8" w:rsidRDefault="00F343DC" w:rsidP="00AF4ED8">
            <w:pPr>
              <w:rPr>
                <w:rFonts w:ascii="Arial" w:hAnsi="Arial" w:cs="Arial"/>
              </w:rPr>
            </w:pPr>
            <w:r w:rsidRPr="00AF4ED8">
              <w:rPr>
                <w:rFonts w:ascii="Arial" w:hAnsi="Arial" w:cs="Arial"/>
              </w:rPr>
              <w:t>Firma y sello:</w:t>
            </w:r>
          </w:p>
          <w:p w14:paraId="028AA44C" w14:textId="77777777" w:rsidR="00F343DC" w:rsidRPr="00AF4ED8" w:rsidRDefault="00F343DC" w:rsidP="00AF4ED8">
            <w:pPr>
              <w:rPr>
                <w:rFonts w:ascii="Arial" w:hAnsi="Arial" w:cs="Arial"/>
              </w:rPr>
            </w:pPr>
          </w:p>
          <w:p w14:paraId="1BCDAA31" w14:textId="77777777" w:rsidR="00F343DC" w:rsidRPr="00AF4ED8" w:rsidRDefault="00F343DC" w:rsidP="00AF4ED8">
            <w:pPr>
              <w:rPr>
                <w:rFonts w:ascii="Arial" w:hAnsi="Arial" w:cs="Arial"/>
              </w:rPr>
            </w:pPr>
          </w:p>
        </w:tc>
      </w:tr>
    </w:tbl>
    <w:p w14:paraId="6D2E72BF" w14:textId="77777777" w:rsidR="00390C54" w:rsidRDefault="00390C54" w:rsidP="00AF4ED8">
      <w:pPr>
        <w:rPr>
          <w:rFonts w:ascii="Arial" w:hAnsi="Arial" w:cs="Arial"/>
        </w:rPr>
      </w:pPr>
    </w:p>
    <w:p w14:paraId="29F50C70" w14:textId="77777777" w:rsidR="00363DC8" w:rsidRDefault="00363DC8" w:rsidP="00AF4ED8">
      <w:pPr>
        <w:rPr>
          <w:rFonts w:ascii="Arial" w:hAnsi="Arial" w:cs="Arial"/>
        </w:rPr>
      </w:pPr>
    </w:p>
    <w:p w14:paraId="38EAF2B0" w14:textId="77777777" w:rsidR="00363DC8" w:rsidRDefault="00363DC8" w:rsidP="00AF4ED8">
      <w:pPr>
        <w:rPr>
          <w:rFonts w:ascii="Arial" w:hAnsi="Arial" w:cs="Arial"/>
        </w:rPr>
      </w:pPr>
    </w:p>
    <w:p w14:paraId="286D2726" w14:textId="77777777" w:rsidR="00363DC8" w:rsidRDefault="00363DC8" w:rsidP="00AF4ED8">
      <w:pPr>
        <w:rPr>
          <w:rFonts w:ascii="Arial" w:hAnsi="Arial" w:cs="Arial"/>
        </w:rPr>
      </w:pPr>
    </w:p>
    <w:p w14:paraId="7E83B524" w14:textId="77777777" w:rsidR="00363DC8" w:rsidRDefault="00363DC8" w:rsidP="00AF4ED8">
      <w:pPr>
        <w:rPr>
          <w:rFonts w:ascii="Arial" w:hAnsi="Arial" w:cs="Arial"/>
        </w:rPr>
      </w:pPr>
    </w:p>
    <w:p w14:paraId="1DC92C34" w14:textId="77777777" w:rsidR="00363DC8" w:rsidRDefault="00363DC8" w:rsidP="00AF4ED8">
      <w:pPr>
        <w:rPr>
          <w:rFonts w:ascii="Arial" w:hAnsi="Arial" w:cs="Arial"/>
        </w:rPr>
      </w:pPr>
    </w:p>
    <w:sdt>
      <w:sdtPr>
        <w:rPr>
          <w:rFonts w:ascii="Arial" w:eastAsiaTheme="minorEastAsia" w:hAnsi="Arial" w:cs="Arial"/>
          <w:b w:val="0"/>
          <w:bCs w:val="0"/>
          <w:caps w:val="0"/>
          <w:spacing w:val="0"/>
          <w:sz w:val="24"/>
          <w:szCs w:val="24"/>
          <w:lang w:val="es-ES"/>
        </w:rPr>
        <w:id w:val="412829950"/>
        <w:docPartObj>
          <w:docPartGallery w:val="Table of Contents"/>
          <w:docPartUnique/>
        </w:docPartObj>
      </w:sdtPr>
      <w:sdtEndPr/>
      <w:sdtContent>
        <w:p w14:paraId="49B17FC3" w14:textId="77777777" w:rsidR="009C50FF" w:rsidRDefault="004530CC" w:rsidP="009C50FF">
          <w:pPr>
            <w:pStyle w:val="TtuloTDC"/>
            <w:jc w:val="center"/>
            <w:rPr>
              <w:rFonts w:ascii="Arial" w:hAnsi="Arial" w:cs="Arial"/>
              <w:caps w:val="0"/>
              <w:sz w:val="24"/>
              <w:szCs w:val="24"/>
              <w:lang w:val="es-ES"/>
            </w:rPr>
          </w:pPr>
          <w:r>
            <w:rPr>
              <w:rFonts w:ascii="Arial" w:eastAsiaTheme="minorEastAsia" w:hAnsi="Arial" w:cs="Arial"/>
              <w:b w:val="0"/>
              <w:bCs w:val="0"/>
              <w:caps w:val="0"/>
              <w:spacing w:val="0"/>
              <w:sz w:val="24"/>
              <w:szCs w:val="24"/>
              <w:lang w:val="es-ES"/>
            </w:rPr>
            <w:t>Í</w:t>
          </w:r>
          <w:r w:rsidR="00573836" w:rsidRPr="00573836">
            <w:rPr>
              <w:rFonts w:ascii="Arial" w:hAnsi="Arial" w:cs="Arial"/>
              <w:caps w:val="0"/>
              <w:sz w:val="24"/>
              <w:szCs w:val="24"/>
              <w:lang w:val="es-ES"/>
            </w:rPr>
            <w:t>NDICE</w:t>
          </w:r>
        </w:p>
        <w:p w14:paraId="397F3082" w14:textId="77777777" w:rsidR="006B2766" w:rsidRDefault="006B2766" w:rsidP="006B2766">
          <w:pPr>
            <w:rPr>
              <w:lang w:val="es-ES"/>
            </w:rPr>
          </w:pPr>
        </w:p>
        <w:p w14:paraId="5F74CECE" w14:textId="77777777" w:rsidR="006B2766" w:rsidRDefault="006B2766" w:rsidP="006B2766">
          <w:pPr>
            <w:rPr>
              <w:lang w:val="es-ES"/>
            </w:rPr>
          </w:pPr>
        </w:p>
        <w:p w14:paraId="1F2E9E0A" w14:textId="77777777" w:rsidR="006B2766" w:rsidRPr="006B2766" w:rsidRDefault="006B2766" w:rsidP="006B2766">
          <w:pPr>
            <w:rPr>
              <w:lang w:val="es-ES"/>
            </w:rPr>
          </w:pPr>
        </w:p>
        <w:p w14:paraId="5A719A02" w14:textId="0A165EC3" w:rsidR="003A7281" w:rsidRDefault="009C50FF">
          <w:pPr>
            <w:pStyle w:val="TDC1"/>
            <w:rPr>
              <w:lang w:eastAsia="es-GT"/>
            </w:rPr>
          </w:pPr>
          <w:r w:rsidRPr="00573836">
            <w:rPr>
              <w:rFonts w:ascii="Arial" w:hAnsi="Arial" w:cs="Arial"/>
              <w:sz w:val="24"/>
              <w:szCs w:val="24"/>
            </w:rPr>
            <w:fldChar w:fldCharType="begin"/>
          </w:r>
          <w:r w:rsidRPr="00573836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573836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137202413" w:history="1">
            <w:r w:rsidR="003A7281" w:rsidRPr="00691898">
              <w:rPr>
                <w:rStyle w:val="Hipervnculo"/>
                <w:rFonts w:ascii="Arial" w:hAnsi="Arial" w:cs="Arial"/>
              </w:rPr>
              <w:t>1.</w:t>
            </w:r>
            <w:r w:rsidR="003A7281">
              <w:rPr>
                <w:lang w:eastAsia="es-GT"/>
              </w:rPr>
              <w:tab/>
            </w:r>
            <w:r w:rsidR="003A7281" w:rsidRPr="00691898">
              <w:rPr>
                <w:rStyle w:val="Hipervnculo"/>
                <w:rFonts w:ascii="Arial" w:hAnsi="Arial" w:cs="Arial"/>
              </w:rPr>
              <w:t>PRESENTACIÓN</w:t>
            </w:r>
            <w:r w:rsidR="003A7281">
              <w:rPr>
                <w:webHidden/>
              </w:rPr>
              <w:tab/>
            </w:r>
            <w:r w:rsidR="003A7281">
              <w:rPr>
                <w:webHidden/>
              </w:rPr>
              <w:fldChar w:fldCharType="begin"/>
            </w:r>
            <w:r w:rsidR="003A7281">
              <w:rPr>
                <w:webHidden/>
              </w:rPr>
              <w:instrText xml:space="preserve"> PAGEREF _Toc137202413 \h </w:instrText>
            </w:r>
            <w:r w:rsidR="003A7281">
              <w:rPr>
                <w:webHidden/>
              </w:rPr>
            </w:r>
            <w:r w:rsidR="003A7281">
              <w:rPr>
                <w:webHidden/>
              </w:rPr>
              <w:fldChar w:fldCharType="separate"/>
            </w:r>
            <w:r w:rsidR="00D163DE">
              <w:rPr>
                <w:webHidden/>
              </w:rPr>
              <w:t>4</w:t>
            </w:r>
            <w:r w:rsidR="003A7281">
              <w:rPr>
                <w:webHidden/>
              </w:rPr>
              <w:fldChar w:fldCharType="end"/>
            </w:r>
          </w:hyperlink>
        </w:p>
        <w:p w14:paraId="532E174A" w14:textId="42040E1A" w:rsidR="003A7281" w:rsidRDefault="0000463D">
          <w:pPr>
            <w:pStyle w:val="TDC1"/>
            <w:rPr>
              <w:lang w:eastAsia="es-GT"/>
            </w:rPr>
          </w:pPr>
          <w:hyperlink w:anchor="_Toc137202414" w:history="1">
            <w:r w:rsidR="003A7281" w:rsidRPr="00691898">
              <w:rPr>
                <w:rStyle w:val="Hipervnculo"/>
                <w:rFonts w:ascii="Arial" w:hAnsi="Arial" w:cs="Arial"/>
              </w:rPr>
              <w:t>2.</w:t>
            </w:r>
            <w:r w:rsidR="003A7281">
              <w:rPr>
                <w:lang w:eastAsia="es-GT"/>
              </w:rPr>
              <w:tab/>
            </w:r>
            <w:r w:rsidR="003A7281" w:rsidRPr="00691898">
              <w:rPr>
                <w:rStyle w:val="Hipervnculo"/>
                <w:rFonts w:ascii="Arial" w:hAnsi="Arial" w:cs="Arial"/>
              </w:rPr>
              <w:t>ALCANCE</w:t>
            </w:r>
            <w:r w:rsidR="003A7281">
              <w:rPr>
                <w:webHidden/>
              </w:rPr>
              <w:tab/>
            </w:r>
            <w:r w:rsidR="003A7281">
              <w:rPr>
                <w:webHidden/>
              </w:rPr>
              <w:fldChar w:fldCharType="begin"/>
            </w:r>
            <w:r w:rsidR="003A7281">
              <w:rPr>
                <w:webHidden/>
              </w:rPr>
              <w:instrText xml:space="preserve"> PAGEREF _Toc137202414 \h </w:instrText>
            </w:r>
            <w:r w:rsidR="003A7281">
              <w:rPr>
                <w:webHidden/>
              </w:rPr>
            </w:r>
            <w:r w:rsidR="003A7281">
              <w:rPr>
                <w:webHidden/>
              </w:rPr>
              <w:fldChar w:fldCharType="separate"/>
            </w:r>
            <w:r w:rsidR="00D163DE">
              <w:rPr>
                <w:webHidden/>
              </w:rPr>
              <w:t>4</w:t>
            </w:r>
            <w:r w:rsidR="003A7281">
              <w:rPr>
                <w:webHidden/>
              </w:rPr>
              <w:fldChar w:fldCharType="end"/>
            </w:r>
          </w:hyperlink>
        </w:p>
        <w:p w14:paraId="2A40668C" w14:textId="2EE187AA" w:rsidR="003A7281" w:rsidRDefault="0000463D">
          <w:pPr>
            <w:pStyle w:val="TDC1"/>
            <w:rPr>
              <w:lang w:eastAsia="es-GT"/>
            </w:rPr>
          </w:pPr>
          <w:hyperlink w:anchor="_Toc137202415" w:history="1">
            <w:r w:rsidR="003A7281" w:rsidRPr="00691898">
              <w:rPr>
                <w:rStyle w:val="Hipervnculo"/>
                <w:rFonts w:ascii="Arial" w:hAnsi="Arial" w:cs="Arial"/>
              </w:rPr>
              <w:t>3.</w:t>
            </w:r>
            <w:r w:rsidR="003A7281">
              <w:rPr>
                <w:lang w:eastAsia="es-GT"/>
              </w:rPr>
              <w:tab/>
            </w:r>
            <w:r w:rsidR="003A7281" w:rsidRPr="00691898">
              <w:rPr>
                <w:rStyle w:val="Hipervnculo"/>
                <w:rFonts w:ascii="Arial" w:hAnsi="Arial" w:cs="Arial"/>
              </w:rPr>
              <w:t>BASE LEGAL</w:t>
            </w:r>
            <w:r w:rsidR="003A7281">
              <w:rPr>
                <w:webHidden/>
              </w:rPr>
              <w:tab/>
            </w:r>
            <w:r w:rsidR="003A7281">
              <w:rPr>
                <w:webHidden/>
              </w:rPr>
              <w:fldChar w:fldCharType="begin"/>
            </w:r>
            <w:r w:rsidR="003A7281">
              <w:rPr>
                <w:webHidden/>
              </w:rPr>
              <w:instrText xml:space="preserve"> PAGEREF _Toc137202415 \h </w:instrText>
            </w:r>
            <w:r w:rsidR="003A7281">
              <w:rPr>
                <w:webHidden/>
              </w:rPr>
            </w:r>
            <w:r w:rsidR="003A7281">
              <w:rPr>
                <w:webHidden/>
              </w:rPr>
              <w:fldChar w:fldCharType="separate"/>
            </w:r>
            <w:r w:rsidR="00D163DE">
              <w:rPr>
                <w:webHidden/>
              </w:rPr>
              <w:t>4</w:t>
            </w:r>
            <w:r w:rsidR="003A7281">
              <w:rPr>
                <w:webHidden/>
              </w:rPr>
              <w:fldChar w:fldCharType="end"/>
            </w:r>
          </w:hyperlink>
        </w:p>
        <w:p w14:paraId="03AADB96" w14:textId="2CFE14D9" w:rsidR="003A7281" w:rsidRDefault="0000463D">
          <w:pPr>
            <w:pStyle w:val="TDC1"/>
            <w:rPr>
              <w:lang w:eastAsia="es-GT"/>
            </w:rPr>
          </w:pPr>
          <w:hyperlink w:anchor="_Toc137202416" w:history="1">
            <w:r w:rsidR="003A7281" w:rsidRPr="00691898">
              <w:rPr>
                <w:rStyle w:val="Hipervnculo"/>
                <w:rFonts w:ascii="Arial" w:hAnsi="Arial" w:cs="Arial"/>
              </w:rPr>
              <w:t>4.</w:t>
            </w:r>
            <w:r w:rsidR="003A7281">
              <w:rPr>
                <w:lang w:eastAsia="es-GT"/>
              </w:rPr>
              <w:tab/>
            </w:r>
            <w:r w:rsidR="003A7281" w:rsidRPr="00691898">
              <w:rPr>
                <w:rStyle w:val="Hipervnculo"/>
                <w:rFonts w:ascii="Arial" w:hAnsi="Arial" w:cs="Arial"/>
              </w:rPr>
              <w:t>OBJETIVOS</w:t>
            </w:r>
            <w:r w:rsidR="003A7281">
              <w:rPr>
                <w:webHidden/>
              </w:rPr>
              <w:tab/>
            </w:r>
            <w:r w:rsidR="003A7281">
              <w:rPr>
                <w:webHidden/>
              </w:rPr>
              <w:fldChar w:fldCharType="begin"/>
            </w:r>
            <w:r w:rsidR="003A7281">
              <w:rPr>
                <w:webHidden/>
              </w:rPr>
              <w:instrText xml:space="preserve"> PAGEREF _Toc137202416 \h </w:instrText>
            </w:r>
            <w:r w:rsidR="003A7281">
              <w:rPr>
                <w:webHidden/>
              </w:rPr>
            </w:r>
            <w:r w:rsidR="003A7281">
              <w:rPr>
                <w:webHidden/>
              </w:rPr>
              <w:fldChar w:fldCharType="separate"/>
            </w:r>
            <w:r w:rsidR="00D163DE">
              <w:rPr>
                <w:webHidden/>
              </w:rPr>
              <w:t>5</w:t>
            </w:r>
            <w:r w:rsidR="003A7281">
              <w:rPr>
                <w:webHidden/>
              </w:rPr>
              <w:fldChar w:fldCharType="end"/>
            </w:r>
          </w:hyperlink>
        </w:p>
        <w:p w14:paraId="4CB6AAFC" w14:textId="081451F9" w:rsidR="003A7281" w:rsidRDefault="0000463D">
          <w:pPr>
            <w:pStyle w:val="TDC2"/>
            <w:rPr>
              <w:lang w:eastAsia="es-GT"/>
            </w:rPr>
          </w:pPr>
          <w:hyperlink w:anchor="_Toc137202417" w:history="1">
            <w:r w:rsidR="003A7281">
              <w:rPr>
                <w:rStyle w:val="Hipervnculo"/>
                <w:rFonts w:ascii="Arial" w:hAnsi="Arial" w:cs="Arial"/>
              </w:rPr>
              <w:t>4.1 OBJETIVO GENERAL</w:t>
            </w:r>
            <w:r w:rsidR="003A7281">
              <w:rPr>
                <w:webHidden/>
              </w:rPr>
              <w:tab/>
            </w:r>
            <w:r w:rsidR="003A7281">
              <w:rPr>
                <w:webHidden/>
              </w:rPr>
              <w:fldChar w:fldCharType="begin"/>
            </w:r>
            <w:r w:rsidR="003A7281">
              <w:rPr>
                <w:webHidden/>
              </w:rPr>
              <w:instrText xml:space="preserve"> PAGEREF _Toc137202417 \h </w:instrText>
            </w:r>
            <w:r w:rsidR="003A7281">
              <w:rPr>
                <w:webHidden/>
              </w:rPr>
            </w:r>
            <w:r w:rsidR="003A7281">
              <w:rPr>
                <w:webHidden/>
              </w:rPr>
              <w:fldChar w:fldCharType="separate"/>
            </w:r>
            <w:r w:rsidR="00D163DE">
              <w:rPr>
                <w:webHidden/>
              </w:rPr>
              <w:t>5</w:t>
            </w:r>
            <w:r w:rsidR="003A7281">
              <w:rPr>
                <w:webHidden/>
              </w:rPr>
              <w:fldChar w:fldCharType="end"/>
            </w:r>
          </w:hyperlink>
        </w:p>
        <w:p w14:paraId="16CA66CE" w14:textId="31EFB715" w:rsidR="003A7281" w:rsidRDefault="0000463D">
          <w:pPr>
            <w:pStyle w:val="TDC2"/>
            <w:rPr>
              <w:lang w:eastAsia="es-GT"/>
            </w:rPr>
          </w:pPr>
          <w:hyperlink w:anchor="_Toc137202418" w:history="1">
            <w:r w:rsidR="003A7281" w:rsidRPr="00691898">
              <w:rPr>
                <w:rStyle w:val="Hipervnculo"/>
                <w:rFonts w:ascii="Arial" w:hAnsi="Arial" w:cs="Arial"/>
              </w:rPr>
              <w:t>4.2</w:t>
            </w:r>
            <w:r w:rsidR="003A7281">
              <w:rPr>
                <w:lang w:eastAsia="es-GT"/>
              </w:rPr>
              <w:tab/>
            </w:r>
            <w:r w:rsidR="003A7281" w:rsidRPr="00691898">
              <w:rPr>
                <w:rStyle w:val="Hipervnculo"/>
                <w:rFonts w:ascii="Arial" w:hAnsi="Arial" w:cs="Arial"/>
              </w:rPr>
              <w:t>OBJETIVO</w:t>
            </w:r>
            <w:r w:rsidR="003A7281">
              <w:rPr>
                <w:rStyle w:val="Hipervnculo"/>
                <w:rFonts w:ascii="Arial" w:hAnsi="Arial" w:cs="Arial"/>
              </w:rPr>
              <w:t>S</w:t>
            </w:r>
            <w:r w:rsidR="003A7281" w:rsidRPr="00691898">
              <w:rPr>
                <w:rStyle w:val="Hipervnculo"/>
                <w:rFonts w:ascii="Arial" w:hAnsi="Arial" w:cs="Arial"/>
              </w:rPr>
              <w:t xml:space="preserve"> </w:t>
            </w:r>
            <w:r w:rsidR="00FF40BD" w:rsidRPr="00691898">
              <w:rPr>
                <w:rStyle w:val="Hipervnculo"/>
                <w:rFonts w:ascii="Arial" w:hAnsi="Arial" w:cs="Arial"/>
              </w:rPr>
              <w:t>ESPEC</w:t>
            </w:r>
            <w:r w:rsidR="00FF40BD">
              <w:rPr>
                <w:rStyle w:val="Hipervnculo"/>
                <w:rFonts w:ascii="Arial" w:hAnsi="Arial" w:cs="Arial"/>
              </w:rPr>
              <w:t>Í</w:t>
            </w:r>
            <w:r w:rsidR="00FF40BD" w:rsidRPr="00691898">
              <w:rPr>
                <w:rStyle w:val="Hipervnculo"/>
                <w:rFonts w:ascii="Arial" w:hAnsi="Arial" w:cs="Arial"/>
              </w:rPr>
              <w:t>FICO</w:t>
            </w:r>
            <w:r w:rsidR="00FF40BD">
              <w:rPr>
                <w:rStyle w:val="Hipervnculo"/>
                <w:rFonts w:ascii="Arial" w:hAnsi="Arial" w:cs="Arial"/>
              </w:rPr>
              <w:t>S</w:t>
            </w:r>
            <w:r w:rsidR="003A7281">
              <w:rPr>
                <w:webHidden/>
              </w:rPr>
              <w:tab/>
            </w:r>
            <w:r w:rsidR="003A7281">
              <w:rPr>
                <w:webHidden/>
              </w:rPr>
              <w:fldChar w:fldCharType="begin"/>
            </w:r>
            <w:r w:rsidR="003A7281">
              <w:rPr>
                <w:webHidden/>
              </w:rPr>
              <w:instrText xml:space="preserve"> PAGEREF _Toc137202418 \h </w:instrText>
            </w:r>
            <w:r w:rsidR="003A7281">
              <w:rPr>
                <w:webHidden/>
              </w:rPr>
            </w:r>
            <w:r w:rsidR="003A7281">
              <w:rPr>
                <w:webHidden/>
              </w:rPr>
              <w:fldChar w:fldCharType="separate"/>
            </w:r>
            <w:r w:rsidR="00D163DE">
              <w:rPr>
                <w:webHidden/>
              </w:rPr>
              <w:t>6</w:t>
            </w:r>
            <w:r w:rsidR="003A7281">
              <w:rPr>
                <w:webHidden/>
              </w:rPr>
              <w:fldChar w:fldCharType="end"/>
            </w:r>
          </w:hyperlink>
        </w:p>
        <w:p w14:paraId="6DD6BDD5" w14:textId="03969342" w:rsidR="003A7281" w:rsidRDefault="0000463D">
          <w:pPr>
            <w:pStyle w:val="TDC1"/>
            <w:rPr>
              <w:lang w:eastAsia="es-GT"/>
            </w:rPr>
          </w:pPr>
          <w:hyperlink w:anchor="_Toc137202419" w:history="1">
            <w:r w:rsidR="003A7281" w:rsidRPr="00691898">
              <w:rPr>
                <w:rStyle w:val="Hipervnculo"/>
                <w:rFonts w:ascii="Arial" w:hAnsi="Arial" w:cs="Arial"/>
              </w:rPr>
              <w:t>5.</w:t>
            </w:r>
            <w:r w:rsidR="003A7281">
              <w:rPr>
                <w:lang w:eastAsia="es-GT"/>
              </w:rPr>
              <w:tab/>
            </w:r>
            <w:r w:rsidR="003A7281" w:rsidRPr="00691898">
              <w:rPr>
                <w:rStyle w:val="Hipervnculo"/>
                <w:rFonts w:ascii="Arial" w:hAnsi="Arial" w:cs="Arial"/>
              </w:rPr>
              <w:t>DEFINICIONES</w:t>
            </w:r>
            <w:r w:rsidR="003A7281">
              <w:rPr>
                <w:webHidden/>
              </w:rPr>
              <w:tab/>
            </w:r>
            <w:r w:rsidR="003A7281">
              <w:rPr>
                <w:webHidden/>
              </w:rPr>
              <w:fldChar w:fldCharType="begin"/>
            </w:r>
            <w:r w:rsidR="003A7281">
              <w:rPr>
                <w:webHidden/>
              </w:rPr>
              <w:instrText xml:space="preserve"> PAGEREF _Toc137202419 \h </w:instrText>
            </w:r>
            <w:r w:rsidR="003A7281">
              <w:rPr>
                <w:webHidden/>
              </w:rPr>
            </w:r>
            <w:r w:rsidR="003A7281">
              <w:rPr>
                <w:webHidden/>
              </w:rPr>
              <w:fldChar w:fldCharType="separate"/>
            </w:r>
            <w:r w:rsidR="00D163DE">
              <w:rPr>
                <w:webHidden/>
              </w:rPr>
              <w:t>6</w:t>
            </w:r>
            <w:r w:rsidR="003A7281">
              <w:rPr>
                <w:webHidden/>
              </w:rPr>
              <w:fldChar w:fldCharType="end"/>
            </w:r>
          </w:hyperlink>
        </w:p>
        <w:p w14:paraId="623D7BC7" w14:textId="767A6E6E" w:rsidR="003A7281" w:rsidRDefault="0000463D">
          <w:pPr>
            <w:pStyle w:val="TDC1"/>
            <w:rPr>
              <w:lang w:eastAsia="es-GT"/>
            </w:rPr>
          </w:pPr>
          <w:hyperlink w:anchor="_Toc137202420" w:history="1">
            <w:r w:rsidR="003A7281" w:rsidRPr="00691898">
              <w:rPr>
                <w:rStyle w:val="Hipervnculo"/>
                <w:rFonts w:ascii="Arial" w:hAnsi="Arial" w:cs="Arial"/>
              </w:rPr>
              <w:t>6.</w:t>
            </w:r>
            <w:r w:rsidR="003A7281">
              <w:rPr>
                <w:lang w:eastAsia="es-GT"/>
              </w:rPr>
              <w:tab/>
            </w:r>
            <w:r w:rsidR="003A7281" w:rsidRPr="00691898">
              <w:rPr>
                <w:rStyle w:val="Hipervnculo"/>
                <w:rFonts w:ascii="Arial" w:hAnsi="Arial" w:cs="Arial"/>
              </w:rPr>
              <w:t>BUENAS PRÁCTICAS DE CONDUCCIÓN</w:t>
            </w:r>
            <w:r w:rsidR="003A7281">
              <w:rPr>
                <w:webHidden/>
              </w:rPr>
              <w:tab/>
            </w:r>
            <w:r w:rsidR="003A7281">
              <w:rPr>
                <w:webHidden/>
              </w:rPr>
              <w:fldChar w:fldCharType="begin"/>
            </w:r>
            <w:r w:rsidR="003A7281">
              <w:rPr>
                <w:webHidden/>
              </w:rPr>
              <w:instrText xml:space="preserve"> PAGEREF _Toc137202420 \h </w:instrText>
            </w:r>
            <w:r w:rsidR="003A7281">
              <w:rPr>
                <w:webHidden/>
              </w:rPr>
            </w:r>
            <w:r w:rsidR="003A7281">
              <w:rPr>
                <w:webHidden/>
              </w:rPr>
              <w:fldChar w:fldCharType="separate"/>
            </w:r>
            <w:r w:rsidR="00D163DE">
              <w:rPr>
                <w:webHidden/>
              </w:rPr>
              <w:t>7</w:t>
            </w:r>
            <w:r w:rsidR="003A7281">
              <w:rPr>
                <w:webHidden/>
              </w:rPr>
              <w:fldChar w:fldCharType="end"/>
            </w:r>
          </w:hyperlink>
        </w:p>
        <w:p w14:paraId="6BC2749B" w14:textId="4DDB65C9" w:rsidR="003A7281" w:rsidRDefault="0000463D">
          <w:pPr>
            <w:pStyle w:val="TDC1"/>
            <w:rPr>
              <w:lang w:eastAsia="es-GT"/>
            </w:rPr>
          </w:pPr>
          <w:hyperlink w:anchor="_Toc137202421" w:history="1">
            <w:r w:rsidR="003A7281" w:rsidRPr="00691898">
              <w:rPr>
                <w:rStyle w:val="Hipervnculo"/>
                <w:rFonts w:ascii="Arial" w:hAnsi="Arial" w:cs="Arial"/>
              </w:rPr>
              <w:t>7.</w:t>
            </w:r>
            <w:r w:rsidR="003A7281">
              <w:rPr>
                <w:lang w:eastAsia="es-GT"/>
              </w:rPr>
              <w:tab/>
            </w:r>
            <w:r w:rsidR="003A7281" w:rsidRPr="00691898">
              <w:rPr>
                <w:rStyle w:val="Hipervnculo"/>
                <w:rFonts w:ascii="Arial" w:hAnsi="Arial" w:cs="Arial"/>
              </w:rPr>
              <w:t>ANEXO</w:t>
            </w:r>
            <w:r w:rsidR="003A7281">
              <w:rPr>
                <w:rStyle w:val="Hipervnculo"/>
                <w:rFonts w:ascii="Arial" w:hAnsi="Arial" w:cs="Arial"/>
              </w:rPr>
              <w:t>S</w:t>
            </w:r>
            <w:r w:rsidR="003A7281">
              <w:rPr>
                <w:webHidden/>
              </w:rPr>
              <w:tab/>
            </w:r>
            <w:r w:rsidR="003A7281">
              <w:rPr>
                <w:webHidden/>
              </w:rPr>
              <w:fldChar w:fldCharType="begin"/>
            </w:r>
            <w:r w:rsidR="003A7281">
              <w:rPr>
                <w:webHidden/>
              </w:rPr>
              <w:instrText xml:space="preserve"> PAGEREF _Toc137202421 \h </w:instrText>
            </w:r>
            <w:r w:rsidR="003A7281">
              <w:rPr>
                <w:webHidden/>
              </w:rPr>
            </w:r>
            <w:r w:rsidR="003A7281">
              <w:rPr>
                <w:webHidden/>
              </w:rPr>
              <w:fldChar w:fldCharType="separate"/>
            </w:r>
            <w:r w:rsidR="00D163DE">
              <w:rPr>
                <w:webHidden/>
              </w:rPr>
              <w:t>12</w:t>
            </w:r>
            <w:r w:rsidR="003A7281">
              <w:rPr>
                <w:webHidden/>
              </w:rPr>
              <w:fldChar w:fldCharType="end"/>
            </w:r>
          </w:hyperlink>
        </w:p>
        <w:p w14:paraId="1E004D0E" w14:textId="4EE9200D" w:rsidR="003A7281" w:rsidRDefault="0000463D">
          <w:pPr>
            <w:pStyle w:val="TDC2"/>
            <w:rPr>
              <w:lang w:eastAsia="es-GT"/>
            </w:rPr>
          </w:pPr>
          <w:hyperlink w:anchor="_Toc137202422" w:history="1">
            <w:r w:rsidR="003A7281" w:rsidRPr="00691898">
              <w:rPr>
                <w:rStyle w:val="Hipervnculo"/>
                <w:rFonts w:ascii="Arial" w:hAnsi="Arial" w:cs="Arial"/>
              </w:rPr>
              <w:t>ANEXO 1: SEÑALES DE TRÁNSITO PREVENTIVAS</w:t>
            </w:r>
            <w:r w:rsidR="003A7281">
              <w:rPr>
                <w:webHidden/>
              </w:rPr>
              <w:tab/>
            </w:r>
            <w:r w:rsidR="003A7281">
              <w:rPr>
                <w:webHidden/>
              </w:rPr>
              <w:fldChar w:fldCharType="begin"/>
            </w:r>
            <w:r w:rsidR="003A7281">
              <w:rPr>
                <w:webHidden/>
              </w:rPr>
              <w:instrText xml:space="preserve"> PAGEREF _Toc137202422 \h </w:instrText>
            </w:r>
            <w:r w:rsidR="003A7281">
              <w:rPr>
                <w:webHidden/>
              </w:rPr>
            </w:r>
            <w:r w:rsidR="003A7281">
              <w:rPr>
                <w:webHidden/>
              </w:rPr>
              <w:fldChar w:fldCharType="separate"/>
            </w:r>
            <w:r w:rsidR="00D163DE">
              <w:rPr>
                <w:webHidden/>
              </w:rPr>
              <w:t>12</w:t>
            </w:r>
            <w:r w:rsidR="003A7281">
              <w:rPr>
                <w:webHidden/>
              </w:rPr>
              <w:fldChar w:fldCharType="end"/>
            </w:r>
          </w:hyperlink>
        </w:p>
        <w:p w14:paraId="0C98D78C" w14:textId="16490166" w:rsidR="003A7281" w:rsidRDefault="0000463D">
          <w:pPr>
            <w:pStyle w:val="TDC2"/>
            <w:rPr>
              <w:lang w:eastAsia="es-GT"/>
            </w:rPr>
          </w:pPr>
          <w:hyperlink w:anchor="_Toc137202423" w:history="1">
            <w:r w:rsidR="003A7281" w:rsidRPr="00691898">
              <w:rPr>
                <w:rStyle w:val="Hipervnculo"/>
                <w:rFonts w:ascii="Arial" w:hAnsi="Arial" w:cs="Arial"/>
              </w:rPr>
              <w:t>ANEXO 2: SEÑALES RESTRICTIVAS</w:t>
            </w:r>
            <w:r w:rsidR="003A7281">
              <w:rPr>
                <w:webHidden/>
              </w:rPr>
              <w:tab/>
            </w:r>
            <w:r w:rsidR="003A7281">
              <w:rPr>
                <w:webHidden/>
              </w:rPr>
              <w:fldChar w:fldCharType="begin"/>
            </w:r>
            <w:r w:rsidR="003A7281">
              <w:rPr>
                <w:webHidden/>
              </w:rPr>
              <w:instrText xml:space="preserve"> PAGEREF _Toc137202423 \h </w:instrText>
            </w:r>
            <w:r w:rsidR="003A7281">
              <w:rPr>
                <w:webHidden/>
              </w:rPr>
            </w:r>
            <w:r w:rsidR="003A7281">
              <w:rPr>
                <w:webHidden/>
              </w:rPr>
              <w:fldChar w:fldCharType="separate"/>
            </w:r>
            <w:r w:rsidR="00D163DE">
              <w:rPr>
                <w:webHidden/>
              </w:rPr>
              <w:t>13</w:t>
            </w:r>
            <w:r w:rsidR="003A7281">
              <w:rPr>
                <w:webHidden/>
              </w:rPr>
              <w:fldChar w:fldCharType="end"/>
            </w:r>
          </w:hyperlink>
        </w:p>
        <w:p w14:paraId="5E91D7F2" w14:textId="77777777" w:rsidR="009C50FF" w:rsidRDefault="009C50FF">
          <w:r w:rsidRPr="00573836">
            <w:rPr>
              <w:rFonts w:ascii="Arial" w:hAnsi="Arial" w:cs="Arial"/>
              <w:b/>
              <w:bCs/>
              <w:sz w:val="24"/>
              <w:szCs w:val="24"/>
              <w:lang w:val="es-ES"/>
            </w:rPr>
            <w:fldChar w:fldCharType="end"/>
          </w:r>
        </w:p>
      </w:sdtContent>
    </w:sdt>
    <w:p w14:paraId="1C1640B3" w14:textId="77777777" w:rsidR="00390C54" w:rsidRDefault="00390C54" w:rsidP="009C50FF">
      <w:pPr>
        <w:jc w:val="center"/>
        <w:rPr>
          <w:rFonts w:ascii="Arial" w:hAnsi="Arial" w:cs="Arial"/>
          <w:b/>
          <w:sz w:val="36"/>
          <w:szCs w:val="36"/>
        </w:rPr>
      </w:pPr>
    </w:p>
    <w:p w14:paraId="1CBCC814" w14:textId="77777777" w:rsidR="00363DC8" w:rsidRDefault="00363DC8">
      <w:pPr>
        <w:rPr>
          <w:rFonts w:ascii="Arial" w:hAnsi="Arial" w:cs="Arial"/>
        </w:rPr>
      </w:pPr>
    </w:p>
    <w:p w14:paraId="115471D3" w14:textId="1FF29BE0" w:rsidR="00363DC8" w:rsidRDefault="007F7A74" w:rsidP="007F7A74">
      <w:pPr>
        <w:tabs>
          <w:tab w:val="left" w:pos="3503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6F9F54DC" w14:textId="77777777" w:rsidR="00363DC8" w:rsidRDefault="00363DC8">
      <w:pPr>
        <w:rPr>
          <w:rFonts w:ascii="Arial" w:hAnsi="Arial" w:cs="Arial"/>
        </w:rPr>
      </w:pPr>
    </w:p>
    <w:p w14:paraId="4E877861" w14:textId="77777777" w:rsidR="00363DC8" w:rsidRDefault="00363DC8">
      <w:pPr>
        <w:rPr>
          <w:rFonts w:ascii="Arial" w:hAnsi="Arial" w:cs="Arial"/>
        </w:rPr>
      </w:pPr>
    </w:p>
    <w:p w14:paraId="3E21EFD7" w14:textId="77777777" w:rsidR="00363DC8" w:rsidRDefault="00363DC8">
      <w:pPr>
        <w:rPr>
          <w:rFonts w:ascii="Arial" w:hAnsi="Arial" w:cs="Arial"/>
        </w:rPr>
      </w:pPr>
    </w:p>
    <w:p w14:paraId="36FAD356" w14:textId="77777777" w:rsidR="00363DC8" w:rsidRDefault="00363DC8">
      <w:pPr>
        <w:rPr>
          <w:rFonts w:ascii="Arial" w:hAnsi="Arial" w:cs="Arial"/>
        </w:rPr>
      </w:pPr>
    </w:p>
    <w:p w14:paraId="4F8A67FA" w14:textId="77777777" w:rsidR="00363DC8" w:rsidRDefault="00363DC8">
      <w:pPr>
        <w:rPr>
          <w:rFonts w:ascii="Arial" w:hAnsi="Arial" w:cs="Arial"/>
        </w:rPr>
      </w:pPr>
    </w:p>
    <w:p w14:paraId="0BC3C494" w14:textId="77777777" w:rsidR="00363DC8" w:rsidRDefault="00363DC8" w:rsidP="00BE065E"/>
    <w:p w14:paraId="705924AD" w14:textId="77777777" w:rsidR="000C0838" w:rsidRPr="005903FC" w:rsidRDefault="004A788F" w:rsidP="003A7281">
      <w:pPr>
        <w:pStyle w:val="Ttulo1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bookmarkStart w:id="1" w:name="_Toc117245892"/>
      <w:bookmarkStart w:id="2" w:name="_Toc137202413"/>
      <w:r w:rsidRPr="005903FC">
        <w:rPr>
          <w:rFonts w:ascii="Arial" w:hAnsi="Arial" w:cs="Arial"/>
          <w:sz w:val="24"/>
          <w:szCs w:val="24"/>
        </w:rPr>
        <w:t>P</w:t>
      </w:r>
      <w:r w:rsidR="00F343DC" w:rsidRPr="005903FC">
        <w:rPr>
          <w:rFonts w:ascii="Arial" w:hAnsi="Arial" w:cs="Arial"/>
          <w:sz w:val="24"/>
          <w:szCs w:val="24"/>
        </w:rPr>
        <w:t>RESENTACIÓN</w:t>
      </w:r>
      <w:bookmarkEnd w:id="1"/>
      <w:bookmarkEnd w:id="2"/>
    </w:p>
    <w:p w14:paraId="26E0E28E" w14:textId="77777777" w:rsidR="009322C4" w:rsidRPr="005903FC" w:rsidRDefault="009322C4" w:rsidP="009322C4">
      <w:pPr>
        <w:rPr>
          <w:rFonts w:ascii="Arial" w:hAnsi="Arial" w:cs="Arial"/>
          <w:sz w:val="24"/>
          <w:szCs w:val="24"/>
        </w:rPr>
      </w:pPr>
    </w:p>
    <w:p w14:paraId="1C603608" w14:textId="77777777" w:rsidR="009B502F" w:rsidRDefault="009B502F" w:rsidP="005903FC">
      <w:pPr>
        <w:pStyle w:val="NormalWeb"/>
        <w:shd w:val="clear" w:color="auto" w:fill="FFFFFF"/>
        <w:spacing w:before="0" w:beforeAutospacing="0" w:after="312" w:afterAutospacing="0" w:line="36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El presente instructivo tiene como objetivo establecer las pautas para una conducción segura y responsable de los vehículos utilizados en la Secretaría de Asuntos Administrativos y de Seguridad de la Presidencia de la República –SAAS-. El cumplimiento de estas prácticas es esencial para garantizar la seguridad vial y el respeto por las normas de tránsito.</w:t>
      </w:r>
    </w:p>
    <w:p w14:paraId="1CC7E655" w14:textId="77777777" w:rsidR="00C74783" w:rsidRDefault="00C74783" w:rsidP="003A7281">
      <w:pPr>
        <w:pStyle w:val="Ttulo1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bookmarkStart w:id="3" w:name="_Toc137202414"/>
      <w:r w:rsidRPr="005903FC">
        <w:rPr>
          <w:rFonts w:ascii="Arial" w:hAnsi="Arial" w:cs="Arial"/>
          <w:sz w:val="24"/>
          <w:szCs w:val="24"/>
        </w:rPr>
        <w:t>ALCANCE</w:t>
      </w:r>
      <w:bookmarkEnd w:id="3"/>
    </w:p>
    <w:p w14:paraId="3BDBFE21" w14:textId="77777777" w:rsidR="003A7281" w:rsidRPr="003A7281" w:rsidRDefault="003A7281" w:rsidP="003A7281"/>
    <w:p w14:paraId="01B11B1F" w14:textId="730760BD" w:rsidR="009B502F" w:rsidRDefault="009B502F" w:rsidP="005903FC">
      <w:pPr>
        <w:pStyle w:val="Textocomentario"/>
        <w:spacing w:line="360" w:lineRule="auto"/>
        <w:ind w:left="709"/>
        <w:rPr>
          <w:rFonts w:ascii="Arial" w:eastAsiaTheme="minorHAnsi" w:hAnsi="Arial" w:cs="Arial"/>
          <w:noProof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sz w:val="24"/>
          <w:szCs w:val="24"/>
          <w:lang w:eastAsia="en-US"/>
        </w:rPr>
        <w:t>Este instructivo se aplica a todos los conductrores que operan los veh</w:t>
      </w:r>
      <w:r w:rsidR="00BE065E">
        <w:rPr>
          <w:rFonts w:ascii="Arial" w:eastAsiaTheme="minorHAnsi" w:hAnsi="Arial" w:cs="Arial"/>
          <w:noProof/>
          <w:sz w:val="24"/>
          <w:szCs w:val="24"/>
          <w:lang w:eastAsia="en-US"/>
        </w:rPr>
        <w:t>í</w:t>
      </w:r>
      <w:r>
        <w:rPr>
          <w:rFonts w:ascii="Arial" w:eastAsiaTheme="minorHAnsi" w:hAnsi="Arial" w:cs="Arial"/>
          <w:noProof/>
          <w:sz w:val="24"/>
          <w:szCs w:val="24"/>
          <w:lang w:eastAsia="en-US"/>
        </w:rPr>
        <w:t>culos que se encuentran al servicio de la SAAS. Su objetivo es promover una conducción segura y respetuosa en todos los contextos de uso.</w:t>
      </w:r>
    </w:p>
    <w:p w14:paraId="3F4C5AC6" w14:textId="77777777" w:rsidR="00F828AA" w:rsidRPr="005903FC" w:rsidRDefault="00F828AA" w:rsidP="003A7281">
      <w:pPr>
        <w:pStyle w:val="Ttulo1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bookmarkStart w:id="4" w:name="_Toc117245893"/>
      <w:bookmarkStart w:id="5" w:name="_Toc137202415"/>
      <w:r w:rsidRPr="005903FC">
        <w:rPr>
          <w:rFonts w:ascii="Arial" w:hAnsi="Arial" w:cs="Arial"/>
          <w:sz w:val="24"/>
          <w:szCs w:val="24"/>
        </w:rPr>
        <w:t>BASE LEGAL</w:t>
      </w:r>
      <w:bookmarkEnd w:id="4"/>
      <w:bookmarkEnd w:id="5"/>
    </w:p>
    <w:p w14:paraId="6F4324E1" w14:textId="77777777" w:rsidR="008214F4" w:rsidRPr="005903FC" w:rsidRDefault="008214F4" w:rsidP="008214F4">
      <w:pPr>
        <w:rPr>
          <w:rFonts w:ascii="Arial" w:hAnsi="Arial" w:cs="Arial"/>
          <w:sz w:val="24"/>
          <w:szCs w:val="24"/>
        </w:rPr>
      </w:pPr>
    </w:p>
    <w:p w14:paraId="7DEAC4D2" w14:textId="77777777" w:rsidR="00F45DAE" w:rsidRDefault="00F3129E" w:rsidP="005738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rPr>
          <w:rFonts w:ascii="Arial" w:hAnsi="Arial" w:cs="Arial"/>
          <w:sz w:val="24"/>
          <w:szCs w:val="24"/>
        </w:rPr>
      </w:pPr>
      <w:r w:rsidRPr="005903FC">
        <w:rPr>
          <w:rFonts w:ascii="Arial" w:hAnsi="Arial" w:cs="Arial"/>
          <w:sz w:val="24"/>
          <w:szCs w:val="24"/>
        </w:rPr>
        <w:t>La Secretar</w:t>
      </w:r>
      <w:r w:rsidR="00B40715" w:rsidRPr="005903FC">
        <w:rPr>
          <w:rFonts w:ascii="Arial" w:hAnsi="Arial" w:cs="Arial"/>
          <w:sz w:val="24"/>
          <w:szCs w:val="24"/>
        </w:rPr>
        <w:t>í</w:t>
      </w:r>
      <w:r w:rsidRPr="005903FC">
        <w:rPr>
          <w:rFonts w:ascii="Arial" w:hAnsi="Arial" w:cs="Arial"/>
          <w:sz w:val="24"/>
          <w:szCs w:val="24"/>
        </w:rPr>
        <w:t>a de Asuntos Administrativos y de Seguridad</w:t>
      </w:r>
      <w:r w:rsidR="00C84BA5" w:rsidRPr="005903FC">
        <w:rPr>
          <w:rFonts w:ascii="Arial" w:hAnsi="Arial" w:cs="Arial"/>
          <w:sz w:val="24"/>
          <w:szCs w:val="24"/>
        </w:rPr>
        <w:t xml:space="preserve"> de la Presidencia de la República</w:t>
      </w:r>
      <w:r w:rsidR="00B40715" w:rsidRPr="005903FC">
        <w:rPr>
          <w:rFonts w:ascii="Arial" w:hAnsi="Arial" w:cs="Arial"/>
          <w:sz w:val="24"/>
          <w:szCs w:val="24"/>
        </w:rPr>
        <w:t xml:space="preserve"> </w:t>
      </w:r>
      <w:r w:rsidR="0063641B" w:rsidRPr="005903FC">
        <w:rPr>
          <w:rFonts w:ascii="Arial" w:hAnsi="Arial" w:cs="Arial"/>
          <w:sz w:val="24"/>
          <w:szCs w:val="24"/>
        </w:rPr>
        <w:t>-SAAS-</w:t>
      </w:r>
      <w:r w:rsidR="00C9323B">
        <w:rPr>
          <w:rFonts w:ascii="Arial" w:hAnsi="Arial" w:cs="Arial"/>
          <w:sz w:val="24"/>
          <w:szCs w:val="24"/>
        </w:rPr>
        <w:t>,</w:t>
      </w:r>
      <w:r w:rsidR="00C84BA5" w:rsidRPr="005903FC">
        <w:rPr>
          <w:rFonts w:ascii="Arial" w:hAnsi="Arial" w:cs="Arial"/>
          <w:sz w:val="24"/>
          <w:szCs w:val="24"/>
        </w:rPr>
        <w:t xml:space="preserve"> fundamenta y orienta su accionar con </w:t>
      </w:r>
      <w:r w:rsidR="009B502F">
        <w:rPr>
          <w:rFonts w:ascii="Arial" w:hAnsi="Arial" w:cs="Arial"/>
          <w:sz w:val="24"/>
          <w:szCs w:val="24"/>
        </w:rPr>
        <w:t>base en los mandatos legales e i</w:t>
      </w:r>
      <w:r w:rsidR="00C84BA5" w:rsidRPr="005903FC">
        <w:rPr>
          <w:rFonts w:ascii="Arial" w:hAnsi="Arial" w:cs="Arial"/>
          <w:sz w:val="24"/>
          <w:szCs w:val="24"/>
        </w:rPr>
        <w:t>nstitucionales; así como en las políticas vinculadas a las funciones, actividades y objetivos fijados</w:t>
      </w:r>
      <w:r w:rsidR="00696C0F">
        <w:rPr>
          <w:rFonts w:ascii="Arial" w:hAnsi="Arial" w:cs="Arial"/>
          <w:sz w:val="24"/>
          <w:szCs w:val="24"/>
        </w:rPr>
        <w:t xml:space="preserve"> en:</w:t>
      </w:r>
    </w:p>
    <w:p w14:paraId="328D9A82" w14:textId="77777777" w:rsidR="0061519E" w:rsidRDefault="0061519E" w:rsidP="006151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rPr>
          <w:rFonts w:ascii="Arial" w:hAnsi="Arial" w:cs="Arial"/>
          <w:sz w:val="24"/>
          <w:szCs w:val="24"/>
        </w:rPr>
      </w:pPr>
    </w:p>
    <w:p w14:paraId="7D6D4E8E" w14:textId="77777777" w:rsidR="0061519E" w:rsidRDefault="0061519E" w:rsidP="00BE065E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rPr>
          <w:rFonts w:ascii="Arial" w:hAnsi="Arial" w:cs="Arial"/>
          <w:sz w:val="24"/>
          <w:szCs w:val="24"/>
        </w:rPr>
      </w:pPr>
      <w:r w:rsidRPr="0061519E">
        <w:rPr>
          <w:rFonts w:ascii="Arial" w:hAnsi="Arial" w:cs="Arial"/>
          <w:sz w:val="24"/>
          <w:szCs w:val="24"/>
        </w:rPr>
        <w:t>Constitución Política de la República de Guatemala</w:t>
      </w:r>
      <w:r>
        <w:rPr>
          <w:rFonts w:ascii="Arial" w:hAnsi="Arial" w:cs="Arial"/>
          <w:sz w:val="24"/>
          <w:szCs w:val="24"/>
        </w:rPr>
        <w:t>.</w:t>
      </w:r>
    </w:p>
    <w:p w14:paraId="6C49436F" w14:textId="66FE8303" w:rsidR="0061519E" w:rsidRPr="00BE065E" w:rsidRDefault="00B5575D" w:rsidP="00D76E17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Decreto N</w:t>
      </w:r>
      <w:r w:rsidR="004530CC" w:rsidRPr="00BE065E">
        <w:rPr>
          <w:rFonts w:ascii="Arial" w:hAnsi="Arial" w:cs="Arial"/>
          <w:sz w:val="24"/>
          <w:szCs w:val="24"/>
        </w:rPr>
        <w:t>úmero 51-92 del Congreso de la República</w:t>
      </w:r>
      <w:r w:rsidR="0005676F">
        <w:rPr>
          <w:rFonts w:ascii="Arial" w:hAnsi="Arial" w:cs="Arial"/>
          <w:sz w:val="24"/>
          <w:szCs w:val="24"/>
        </w:rPr>
        <w:t xml:space="preserve"> de Guatemala</w:t>
      </w:r>
      <w:r w:rsidR="004530CC" w:rsidRPr="00BE065E">
        <w:rPr>
          <w:rFonts w:ascii="Arial" w:hAnsi="Arial" w:cs="Arial"/>
          <w:sz w:val="24"/>
          <w:szCs w:val="24"/>
        </w:rPr>
        <w:t>, Código Procesal Penal.</w:t>
      </w:r>
    </w:p>
    <w:p w14:paraId="51ACFAF3" w14:textId="436864CB" w:rsidR="00B07595" w:rsidRDefault="0061519E" w:rsidP="00BE065E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rPr>
          <w:rFonts w:ascii="Arial" w:hAnsi="Arial" w:cs="Arial"/>
          <w:sz w:val="24"/>
          <w:szCs w:val="24"/>
        </w:rPr>
      </w:pPr>
      <w:r w:rsidRPr="00B07595">
        <w:rPr>
          <w:rFonts w:ascii="Arial" w:hAnsi="Arial" w:cs="Arial"/>
          <w:sz w:val="24"/>
          <w:szCs w:val="24"/>
        </w:rPr>
        <w:t xml:space="preserve">Decreto </w:t>
      </w:r>
      <w:r w:rsidR="00B5575D">
        <w:rPr>
          <w:rFonts w:ascii="Arial" w:hAnsi="Arial" w:cs="Arial"/>
          <w:sz w:val="24"/>
          <w:szCs w:val="24"/>
        </w:rPr>
        <w:t>N</w:t>
      </w:r>
      <w:r w:rsidRPr="00B07595">
        <w:rPr>
          <w:rFonts w:ascii="Arial" w:hAnsi="Arial" w:cs="Arial"/>
          <w:sz w:val="24"/>
          <w:szCs w:val="24"/>
        </w:rPr>
        <w:t>úmero 17-73</w:t>
      </w:r>
      <w:r w:rsidR="004530CC">
        <w:rPr>
          <w:rFonts w:ascii="Arial" w:hAnsi="Arial" w:cs="Arial"/>
          <w:sz w:val="24"/>
          <w:szCs w:val="24"/>
        </w:rPr>
        <w:t xml:space="preserve"> del Congreso de la República</w:t>
      </w:r>
      <w:r w:rsidR="00B5575D">
        <w:rPr>
          <w:rFonts w:ascii="Arial" w:hAnsi="Arial" w:cs="Arial"/>
          <w:sz w:val="24"/>
          <w:szCs w:val="24"/>
        </w:rPr>
        <w:t xml:space="preserve"> de Guatemala</w:t>
      </w:r>
      <w:r w:rsidR="004530CC">
        <w:rPr>
          <w:rFonts w:ascii="Arial" w:hAnsi="Arial" w:cs="Arial"/>
          <w:sz w:val="24"/>
          <w:szCs w:val="24"/>
        </w:rPr>
        <w:t>,</w:t>
      </w:r>
      <w:r w:rsidRPr="00B07595">
        <w:rPr>
          <w:rFonts w:ascii="Arial" w:hAnsi="Arial" w:cs="Arial"/>
          <w:sz w:val="24"/>
          <w:szCs w:val="24"/>
        </w:rPr>
        <w:t xml:space="preserve"> Código Penal</w:t>
      </w:r>
      <w:r w:rsidR="004530CC">
        <w:rPr>
          <w:rFonts w:ascii="Arial" w:hAnsi="Arial" w:cs="Arial"/>
          <w:sz w:val="24"/>
          <w:szCs w:val="24"/>
        </w:rPr>
        <w:t>.</w:t>
      </w:r>
      <w:r w:rsidR="000E0AF3" w:rsidRPr="00B07595">
        <w:rPr>
          <w:rFonts w:ascii="Arial" w:hAnsi="Arial" w:cs="Arial"/>
          <w:sz w:val="24"/>
          <w:szCs w:val="24"/>
        </w:rPr>
        <w:t xml:space="preserve"> </w:t>
      </w:r>
    </w:p>
    <w:p w14:paraId="28D5BE89" w14:textId="0BDDCC6B" w:rsidR="000C5B52" w:rsidRDefault="00B07595" w:rsidP="00BE065E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rPr>
          <w:rFonts w:ascii="Arial" w:hAnsi="Arial" w:cs="Arial"/>
          <w:sz w:val="24"/>
          <w:szCs w:val="24"/>
        </w:rPr>
      </w:pPr>
      <w:r w:rsidRPr="004530CC">
        <w:rPr>
          <w:rFonts w:ascii="Arial" w:hAnsi="Arial" w:cs="Arial"/>
          <w:sz w:val="24"/>
          <w:szCs w:val="24"/>
        </w:rPr>
        <w:t xml:space="preserve">Decreto </w:t>
      </w:r>
      <w:r w:rsidR="00B5575D">
        <w:rPr>
          <w:rFonts w:ascii="Arial" w:hAnsi="Arial" w:cs="Arial"/>
          <w:sz w:val="24"/>
          <w:szCs w:val="24"/>
        </w:rPr>
        <w:t>N</w:t>
      </w:r>
      <w:r w:rsidR="004530CC" w:rsidRPr="004530CC">
        <w:rPr>
          <w:rFonts w:ascii="Arial" w:hAnsi="Arial" w:cs="Arial"/>
          <w:sz w:val="24"/>
          <w:szCs w:val="24"/>
        </w:rPr>
        <w:t xml:space="preserve">úmero </w:t>
      </w:r>
      <w:r w:rsidRPr="004530CC">
        <w:rPr>
          <w:rFonts w:ascii="Arial" w:hAnsi="Arial" w:cs="Arial"/>
          <w:sz w:val="24"/>
          <w:szCs w:val="24"/>
        </w:rPr>
        <w:t>132-96 del Congreso de la República</w:t>
      </w:r>
      <w:r w:rsidR="00B5575D">
        <w:rPr>
          <w:rFonts w:ascii="Arial" w:hAnsi="Arial" w:cs="Arial"/>
          <w:sz w:val="24"/>
          <w:szCs w:val="24"/>
        </w:rPr>
        <w:t xml:space="preserve"> de Guatemala</w:t>
      </w:r>
      <w:r w:rsidR="00A646D6">
        <w:rPr>
          <w:rFonts w:ascii="Arial" w:hAnsi="Arial" w:cs="Arial"/>
          <w:sz w:val="24"/>
          <w:szCs w:val="24"/>
        </w:rPr>
        <w:t>,</w:t>
      </w:r>
      <w:r w:rsidRPr="004530CC">
        <w:rPr>
          <w:rFonts w:ascii="Arial" w:hAnsi="Arial" w:cs="Arial"/>
          <w:sz w:val="24"/>
          <w:szCs w:val="24"/>
        </w:rPr>
        <w:t xml:space="preserve"> </w:t>
      </w:r>
      <w:r w:rsidR="004530CC" w:rsidRPr="004530CC">
        <w:rPr>
          <w:rFonts w:ascii="Arial" w:hAnsi="Arial" w:cs="Arial"/>
          <w:sz w:val="24"/>
          <w:szCs w:val="24"/>
        </w:rPr>
        <w:t>L</w:t>
      </w:r>
      <w:r w:rsidRPr="004530CC">
        <w:rPr>
          <w:rFonts w:ascii="Arial" w:hAnsi="Arial" w:cs="Arial"/>
          <w:sz w:val="24"/>
          <w:szCs w:val="24"/>
        </w:rPr>
        <w:t>ey de Tránsito</w:t>
      </w:r>
      <w:r w:rsidR="004530CC" w:rsidRPr="004530CC">
        <w:rPr>
          <w:rFonts w:ascii="Arial" w:hAnsi="Arial" w:cs="Arial"/>
          <w:sz w:val="24"/>
          <w:szCs w:val="24"/>
        </w:rPr>
        <w:t>.</w:t>
      </w:r>
    </w:p>
    <w:p w14:paraId="2AFB5B06" w14:textId="77777777" w:rsidR="000C5B52" w:rsidRPr="000C5B52" w:rsidRDefault="000C5B52" w:rsidP="00BE065E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</w:p>
    <w:p w14:paraId="07DFB313" w14:textId="0BA700A2" w:rsidR="000C5B52" w:rsidRPr="000C5B52" w:rsidRDefault="00B5575D" w:rsidP="000C5B52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Decreto N</w:t>
      </w:r>
      <w:r w:rsidR="000C5B52" w:rsidRPr="000C5B52">
        <w:rPr>
          <w:rFonts w:ascii="Arial" w:hAnsi="Arial" w:cs="Arial"/>
          <w:sz w:val="24"/>
          <w:szCs w:val="24"/>
        </w:rPr>
        <w:t>úmero 50-2003 del Congreso de la República</w:t>
      </w:r>
      <w:r>
        <w:rPr>
          <w:rFonts w:ascii="Arial" w:hAnsi="Arial" w:cs="Arial"/>
          <w:sz w:val="24"/>
          <w:szCs w:val="24"/>
        </w:rPr>
        <w:t xml:space="preserve"> de Guatemala</w:t>
      </w:r>
      <w:r w:rsidR="000C5B52" w:rsidRPr="000C5B52">
        <w:rPr>
          <w:rFonts w:ascii="Arial" w:hAnsi="Arial" w:cs="Arial"/>
          <w:sz w:val="24"/>
          <w:szCs w:val="24"/>
        </w:rPr>
        <w:t xml:space="preserve"> Ley de la Secretaría de Asuntos Administrativos y de Seguridad de la Presidencia de la República. </w:t>
      </w:r>
    </w:p>
    <w:p w14:paraId="21877F96" w14:textId="24F1EE42" w:rsidR="005F6B16" w:rsidRPr="000C5B52" w:rsidRDefault="000C5B52" w:rsidP="000C5B52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Acuerdo Gubernativo </w:t>
      </w:r>
      <w:r w:rsidR="00B5575D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úmero 273-98 Reglamento de Tránsito.</w:t>
      </w:r>
    </w:p>
    <w:p w14:paraId="4D1D8825" w14:textId="732F0BB9" w:rsidR="003423C4" w:rsidRDefault="007C2307" w:rsidP="003423C4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rPr>
          <w:rFonts w:ascii="Arial" w:hAnsi="Arial" w:cs="Arial"/>
          <w:sz w:val="24"/>
          <w:szCs w:val="24"/>
        </w:rPr>
      </w:pPr>
      <w:r w:rsidRPr="003423C4">
        <w:rPr>
          <w:rFonts w:ascii="Arial" w:hAnsi="Arial" w:cs="Arial"/>
          <w:sz w:val="24"/>
          <w:szCs w:val="24"/>
        </w:rPr>
        <w:t>Acuerdo Gubernativo Número 32-2004,</w:t>
      </w:r>
      <w:r w:rsidR="003F7590" w:rsidRPr="003F7590">
        <w:t xml:space="preserve"> </w:t>
      </w:r>
      <w:r w:rsidR="003423C4">
        <w:rPr>
          <w:rFonts w:ascii="Arial" w:hAnsi="Arial" w:cs="Arial"/>
          <w:sz w:val="24"/>
          <w:szCs w:val="24"/>
        </w:rPr>
        <w:t>Reglamento Orgánico Interno de l</w:t>
      </w:r>
      <w:r w:rsidR="003423C4" w:rsidRPr="003423C4">
        <w:rPr>
          <w:rFonts w:ascii="Arial" w:hAnsi="Arial" w:cs="Arial"/>
          <w:sz w:val="24"/>
          <w:szCs w:val="24"/>
        </w:rPr>
        <w:t xml:space="preserve">a Secretaría </w:t>
      </w:r>
      <w:r w:rsidR="008F16BA">
        <w:rPr>
          <w:rFonts w:ascii="Arial" w:hAnsi="Arial" w:cs="Arial"/>
          <w:sz w:val="24"/>
          <w:szCs w:val="24"/>
        </w:rPr>
        <w:t>d</w:t>
      </w:r>
      <w:r w:rsidR="003423C4" w:rsidRPr="003423C4">
        <w:rPr>
          <w:rFonts w:ascii="Arial" w:hAnsi="Arial" w:cs="Arial"/>
          <w:sz w:val="24"/>
          <w:szCs w:val="24"/>
        </w:rPr>
        <w:t>e Asuntos Administrativos</w:t>
      </w:r>
      <w:r w:rsidR="003423C4">
        <w:rPr>
          <w:rFonts w:ascii="Arial" w:hAnsi="Arial" w:cs="Arial"/>
          <w:sz w:val="24"/>
          <w:szCs w:val="24"/>
        </w:rPr>
        <w:t xml:space="preserve"> y de Seguridad d</w:t>
      </w:r>
      <w:r w:rsidR="003423C4" w:rsidRPr="003423C4">
        <w:rPr>
          <w:rFonts w:ascii="Arial" w:hAnsi="Arial" w:cs="Arial"/>
          <w:sz w:val="24"/>
          <w:szCs w:val="24"/>
        </w:rPr>
        <w:t xml:space="preserve">e </w:t>
      </w:r>
      <w:r w:rsidR="00AB4023">
        <w:rPr>
          <w:rFonts w:ascii="Arial" w:hAnsi="Arial" w:cs="Arial"/>
          <w:sz w:val="24"/>
          <w:szCs w:val="24"/>
        </w:rPr>
        <w:t>l</w:t>
      </w:r>
      <w:r w:rsidR="003423C4" w:rsidRPr="003423C4">
        <w:rPr>
          <w:rFonts w:ascii="Arial" w:hAnsi="Arial" w:cs="Arial"/>
          <w:sz w:val="24"/>
          <w:szCs w:val="24"/>
        </w:rPr>
        <w:t xml:space="preserve">a Presidencia </w:t>
      </w:r>
      <w:r w:rsidR="00935D45">
        <w:rPr>
          <w:rFonts w:ascii="Arial" w:hAnsi="Arial" w:cs="Arial"/>
          <w:sz w:val="24"/>
          <w:szCs w:val="24"/>
        </w:rPr>
        <w:t>d</w:t>
      </w:r>
      <w:r w:rsidR="003423C4" w:rsidRPr="003423C4">
        <w:rPr>
          <w:rFonts w:ascii="Arial" w:hAnsi="Arial" w:cs="Arial"/>
          <w:sz w:val="24"/>
          <w:szCs w:val="24"/>
        </w:rPr>
        <w:t xml:space="preserve">e </w:t>
      </w:r>
      <w:r w:rsidR="00935D45">
        <w:rPr>
          <w:rFonts w:ascii="Arial" w:hAnsi="Arial" w:cs="Arial"/>
          <w:sz w:val="24"/>
          <w:szCs w:val="24"/>
        </w:rPr>
        <w:t>l</w:t>
      </w:r>
      <w:r w:rsidR="003423C4" w:rsidRPr="003423C4">
        <w:rPr>
          <w:rFonts w:ascii="Arial" w:hAnsi="Arial" w:cs="Arial"/>
          <w:sz w:val="24"/>
          <w:szCs w:val="24"/>
        </w:rPr>
        <w:t>a República</w:t>
      </w:r>
      <w:r w:rsidR="00B5575D">
        <w:rPr>
          <w:rFonts w:ascii="Arial" w:hAnsi="Arial" w:cs="Arial"/>
          <w:sz w:val="24"/>
          <w:szCs w:val="24"/>
        </w:rPr>
        <w:t xml:space="preserve"> de Guatemala</w:t>
      </w:r>
      <w:r w:rsidR="003423C4">
        <w:rPr>
          <w:rFonts w:ascii="Arial" w:hAnsi="Arial" w:cs="Arial"/>
          <w:sz w:val="24"/>
          <w:szCs w:val="24"/>
        </w:rPr>
        <w:t>.</w:t>
      </w:r>
    </w:p>
    <w:p w14:paraId="7D3F561E" w14:textId="77777777" w:rsidR="0061519E" w:rsidRDefault="007C2307" w:rsidP="003A7281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rPr>
          <w:rFonts w:ascii="Arial" w:hAnsi="Arial" w:cs="Arial"/>
          <w:sz w:val="24"/>
          <w:szCs w:val="24"/>
        </w:rPr>
      </w:pPr>
      <w:r w:rsidRPr="005903FC">
        <w:rPr>
          <w:rFonts w:ascii="Arial" w:hAnsi="Arial" w:cs="Arial"/>
          <w:sz w:val="24"/>
          <w:szCs w:val="24"/>
        </w:rPr>
        <w:t>Acu</w:t>
      </w:r>
      <w:r w:rsidR="00340BEC" w:rsidRPr="005903FC">
        <w:rPr>
          <w:rFonts w:ascii="Arial" w:hAnsi="Arial" w:cs="Arial"/>
          <w:sz w:val="24"/>
          <w:szCs w:val="24"/>
        </w:rPr>
        <w:t>e</w:t>
      </w:r>
      <w:r w:rsidRPr="005903FC">
        <w:rPr>
          <w:rFonts w:ascii="Arial" w:hAnsi="Arial" w:cs="Arial"/>
          <w:sz w:val="24"/>
          <w:szCs w:val="24"/>
        </w:rPr>
        <w:t xml:space="preserve">rdo Número </w:t>
      </w:r>
      <w:r w:rsidR="00B40715" w:rsidRPr="005903FC">
        <w:rPr>
          <w:rFonts w:ascii="Arial" w:hAnsi="Arial" w:cs="Arial"/>
          <w:sz w:val="24"/>
          <w:szCs w:val="24"/>
        </w:rPr>
        <w:t>269-2022-</w:t>
      </w:r>
      <w:r w:rsidR="0063641B" w:rsidRPr="005903FC">
        <w:rPr>
          <w:rFonts w:ascii="Arial" w:hAnsi="Arial" w:cs="Arial"/>
          <w:sz w:val="24"/>
          <w:szCs w:val="24"/>
        </w:rPr>
        <w:t>SAAS</w:t>
      </w:r>
      <w:r w:rsidRPr="005903FC">
        <w:rPr>
          <w:rFonts w:ascii="Arial" w:hAnsi="Arial" w:cs="Arial"/>
          <w:sz w:val="24"/>
          <w:szCs w:val="24"/>
        </w:rPr>
        <w:t xml:space="preserve">, </w:t>
      </w:r>
      <w:r w:rsidR="007B68AD" w:rsidRPr="005903FC">
        <w:rPr>
          <w:rFonts w:ascii="Arial" w:hAnsi="Arial" w:cs="Arial"/>
          <w:sz w:val="24"/>
          <w:szCs w:val="24"/>
        </w:rPr>
        <w:t>Reglamento para la asignación, uso y administración de los vehículos propiedad o al servicio de la Secretar</w:t>
      </w:r>
      <w:r w:rsidR="003653DF">
        <w:rPr>
          <w:rFonts w:ascii="Arial" w:hAnsi="Arial" w:cs="Arial"/>
          <w:sz w:val="24"/>
          <w:szCs w:val="24"/>
        </w:rPr>
        <w:t>í</w:t>
      </w:r>
      <w:r w:rsidR="007B68AD" w:rsidRPr="005903FC">
        <w:rPr>
          <w:rFonts w:ascii="Arial" w:hAnsi="Arial" w:cs="Arial"/>
          <w:sz w:val="24"/>
          <w:szCs w:val="24"/>
        </w:rPr>
        <w:t>a de Asuntos Administrativos y de Seguridad de la Presidencia de la República</w:t>
      </w:r>
      <w:r w:rsidR="008C51E4">
        <w:rPr>
          <w:rFonts w:ascii="Arial" w:hAnsi="Arial" w:cs="Arial"/>
          <w:sz w:val="24"/>
          <w:szCs w:val="24"/>
        </w:rPr>
        <w:t>.</w:t>
      </w:r>
      <w:r w:rsidR="0061519E">
        <w:rPr>
          <w:rFonts w:ascii="Arial" w:hAnsi="Arial" w:cs="Arial"/>
          <w:sz w:val="24"/>
          <w:szCs w:val="24"/>
        </w:rPr>
        <w:t xml:space="preserve"> </w:t>
      </w:r>
    </w:p>
    <w:p w14:paraId="4CDA6798" w14:textId="4FA0722E" w:rsidR="007C2307" w:rsidRPr="005903FC" w:rsidRDefault="00B5575D" w:rsidP="003A7281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Acuerdo Número</w:t>
      </w:r>
      <w:r w:rsidR="007B68AD">
        <w:rPr>
          <w:rFonts w:ascii="Arial" w:hAnsi="Arial" w:cs="Arial"/>
          <w:sz w:val="24"/>
          <w:szCs w:val="24"/>
        </w:rPr>
        <w:t xml:space="preserve"> 002-2023-SAAS Reformas al Reglamento para la asignación, uso y administración de los vehículos propiedad o al servicio de la Secretaría de Asuntos Administrativos y de Seguridad de la Presidencia de la República. </w:t>
      </w:r>
    </w:p>
    <w:p w14:paraId="2DBA77A7" w14:textId="7FAE520A" w:rsidR="00E3480F" w:rsidRPr="0061519E" w:rsidRDefault="00B5575D" w:rsidP="003A7281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Acuerdo Número</w:t>
      </w:r>
      <w:r w:rsidR="0061519E" w:rsidRPr="0061519E">
        <w:rPr>
          <w:rFonts w:ascii="Arial" w:hAnsi="Arial" w:cs="Arial"/>
          <w:sz w:val="24"/>
          <w:szCs w:val="24"/>
        </w:rPr>
        <w:t>. 294-2022-</w:t>
      </w:r>
      <w:r w:rsidR="00AB4023" w:rsidRPr="0061519E">
        <w:rPr>
          <w:rFonts w:ascii="Arial" w:hAnsi="Arial" w:cs="Arial"/>
          <w:sz w:val="24"/>
          <w:szCs w:val="24"/>
        </w:rPr>
        <w:t>SAAS</w:t>
      </w:r>
      <w:r w:rsidR="00AB4023">
        <w:rPr>
          <w:rFonts w:ascii="Arial" w:hAnsi="Arial" w:cs="Arial"/>
          <w:sz w:val="24"/>
          <w:szCs w:val="24"/>
        </w:rPr>
        <w:t xml:space="preserve"> Manual</w:t>
      </w:r>
      <w:r w:rsidR="0061519E">
        <w:rPr>
          <w:rFonts w:ascii="Arial" w:hAnsi="Arial" w:cs="Arial"/>
          <w:sz w:val="24"/>
          <w:szCs w:val="24"/>
        </w:rPr>
        <w:t xml:space="preserve"> de Normas y Procedimientos para la </w:t>
      </w:r>
      <w:r w:rsidR="0061519E" w:rsidRPr="005903FC">
        <w:rPr>
          <w:rFonts w:ascii="Arial" w:hAnsi="Arial" w:cs="Arial"/>
          <w:sz w:val="24"/>
          <w:szCs w:val="24"/>
        </w:rPr>
        <w:t>asignación, uso y administración de los vehículos propiedad o al servicio de la Secretar</w:t>
      </w:r>
      <w:r w:rsidR="009D5AB3">
        <w:rPr>
          <w:rFonts w:ascii="Arial" w:hAnsi="Arial" w:cs="Arial"/>
          <w:sz w:val="24"/>
          <w:szCs w:val="24"/>
        </w:rPr>
        <w:t>í</w:t>
      </w:r>
      <w:r w:rsidR="0061519E" w:rsidRPr="005903FC">
        <w:rPr>
          <w:rFonts w:ascii="Arial" w:hAnsi="Arial" w:cs="Arial"/>
          <w:sz w:val="24"/>
          <w:szCs w:val="24"/>
        </w:rPr>
        <w:t>a de Asuntos Administrativos y de Seguridad de la Presidencia de la República</w:t>
      </w:r>
      <w:r w:rsidR="00AB4023">
        <w:rPr>
          <w:rFonts w:ascii="Arial" w:hAnsi="Arial" w:cs="Arial"/>
          <w:sz w:val="24"/>
          <w:szCs w:val="24"/>
        </w:rPr>
        <w:t>.</w:t>
      </w:r>
    </w:p>
    <w:p w14:paraId="658D1A9B" w14:textId="77777777" w:rsidR="0064392E" w:rsidRPr="005903FC" w:rsidRDefault="0064392E" w:rsidP="0080200B">
      <w:pPr>
        <w:rPr>
          <w:rFonts w:ascii="Arial" w:hAnsi="Arial" w:cs="Arial"/>
          <w:sz w:val="24"/>
          <w:szCs w:val="24"/>
        </w:rPr>
      </w:pPr>
    </w:p>
    <w:p w14:paraId="71429D73" w14:textId="77777777" w:rsidR="00AF4ED8" w:rsidRPr="005903FC" w:rsidRDefault="00433068" w:rsidP="003A7281">
      <w:pPr>
        <w:pStyle w:val="Ttulo1"/>
        <w:numPr>
          <w:ilvl w:val="0"/>
          <w:numId w:val="5"/>
        </w:numPr>
        <w:jc w:val="left"/>
        <w:rPr>
          <w:rFonts w:ascii="Arial" w:hAnsi="Arial" w:cs="Arial"/>
          <w:sz w:val="24"/>
          <w:szCs w:val="24"/>
        </w:rPr>
      </w:pPr>
      <w:bookmarkStart w:id="6" w:name="_Toc117242734"/>
      <w:bookmarkStart w:id="7" w:name="_Toc117245894"/>
      <w:bookmarkStart w:id="8" w:name="_Toc137202416"/>
      <w:r w:rsidRPr="005903FC">
        <w:rPr>
          <w:rFonts w:ascii="Arial" w:hAnsi="Arial" w:cs="Arial"/>
          <w:sz w:val="24"/>
          <w:szCs w:val="24"/>
        </w:rPr>
        <w:t>OBJETIVOS</w:t>
      </w:r>
      <w:bookmarkEnd w:id="6"/>
      <w:bookmarkEnd w:id="7"/>
      <w:bookmarkEnd w:id="8"/>
      <w:r w:rsidR="00874070" w:rsidRPr="005903FC">
        <w:rPr>
          <w:rFonts w:ascii="Arial" w:hAnsi="Arial" w:cs="Arial"/>
          <w:sz w:val="24"/>
          <w:szCs w:val="24"/>
        </w:rPr>
        <w:t xml:space="preserve"> </w:t>
      </w:r>
    </w:p>
    <w:p w14:paraId="239F2942" w14:textId="77777777" w:rsidR="008214F4" w:rsidRPr="005903FC" w:rsidRDefault="008214F4" w:rsidP="008214F4">
      <w:pPr>
        <w:rPr>
          <w:rFonts w:ascii="Arial" w:hAnsi="Arial" w:cs="Arial"/>
          <w:sz w:val="24"/>
          <w:szCs w:val="24"/>
        </w:rPr>
      </w:pPr>
    </w:p>
    <w:p w14:paraId="2BFE92C8" w14:textId="77777777" w:rsidR="00433068" w:rsidRDefault="00C03029" w:rsidP="00D13D22">
      <w:pPr>
        <w:pStyle w:val="Ttulo2"/>
        <w:ind w:left="360" w:firstLine="349"/>
        <w:rPr>
          <w:rFonts w:ascii="Arial" w:hAnsi="Arial" w:cs="Arial"/>
          <w:sz w:val="24"/>
          <w:szCs w:val="24"/>
        </w:rPr>
      </w:pPr>
      <w:bookmarkStart w:id="9" w:name="_Toc117242735"/>
      <w:bookmarkStart w:id="10" w:name="_Toc117245895"/>
      <w:bookmarkStart w:id="11" w:name="_Toc137202417"/>
      <w:r>
        <w:rPr>
          <w:rFonts w:ascii="Arial" w:hAnsi="Arial" w:cs="Arial"/>
          <w:sz w:val="24"/>
          <w:szCs w:val="24"/>
        </w:rPr>
        <w:t>4</w:t>
      </w:r>
      <w:r w:rsidR="009C50FF" w:rsidRPr="005903FC">
        <w:rPr>
          <w:rFonts w:ascii="Arial" w:hAnsi="Arial" w:cs="Arial"/>
          <w:sz w:val="24"/>
          <w:szCs w:val="24"/>
        </w:rPr>
        <w:t>.1</w:t>
      </w:r>
      <w:r w:rsidR="00AF4ED8" w:rsidRPr="005903FC">
        <w:rPr>
          <w:rFonts w:ascii="Arial" w:hAnsi="Arial" w:cs="Arial"/>
          <w:sz w:val="24"/>
          <w:szCs w:val="24"/>
        </w:rPr>
        <w:t xml:space="preserve"> OBJETIVO GENERAL:</w:t>
      </w:r>
      <w:bookmarkEnd w:id="9"/>
      <w:bookmarkEnd w:id="10"/>
      <w:bookmarkEnd w:id="11"/>
    </w:p>
    <w:p w14:paraId="6051D946" w14:textId="77777777" w:rsidR="000C5B52" w:rsidRPr="000C5B52" w:rsidRDefault="000C5B52" w:rsidP="000C5B52"/>
    <w:p w14:paraId="0712EE96" w14:textId="2D3C3D2F" w:rsidR="00DD5CEF" w:rsidRDefault="000B3B8D" w:rsidP="000C5B5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Fomentar prác</w:t>
      </w:r>
      <w:r w:rsidR="00DD5CEF">
        <w:rPr>
          <w:rFonts w:ascii="Arial" w:hAnsi="Arial" w:cs="Arial"/>
          <w:sz w:val="24"/>
          <w:szCs w:val="24"/>
        </w:rPr>
        <w:t>ticas de conducción segura y responsable entre los conductores de la SAAS, para garantizar la seguridad y eficiencia en la movilidad.</w:t>
      </w:r>
    </w:p>
    <w:p w14:paraId="4EE5495C" w14:textId="37D04ECC" w:rsidR="00E3480F" w:rsidRDefault="00E3480F" w:rsidP="00BE065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sz w:val="24"/>
          <w:szCs w:val="24"/>
        </w:rPr>
      </w:pPr>
    </w:p>
    <w:p w14:paraId="4D6BA8FF" w14:textId="77777777" w:rsidR="00BE065E" w:rsidRPr="00BE065E" w:rsidRDefault="00BE065E" w:rsidP="00BE065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sz w:val="24"/>
          <w:szCs w:val="24"/>
        </w:rPr>
      </w:pPr>
    </w:p>
    <w:p w14:paraId="4D3C3E84" w14:textId="77777777" w:rsidR="00AF4ED8" w:rsidRPr="005903FC" w:rsidRDefault="00AF4ED8" w:rsidP="003A7281">
      <w:pPr>
        <w:pStyle w:val="Ttulo2"/>
        <w:numPr>
          <w:ilvl w:val="1"/>
          <w:numId w:val="5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bookmarkStart w:id="12" w:name="_Toc117242736"/>
      <w:bookmarkStart w:id="13" w:name="_Toc117245896"/>
      <w:bookmarkStart w:id="14" w:name="_Toc137133989"/>
      <w:bookmarkStart w:id="15" w:name="_Toc137202418"/>
      <w:r w:rsidRPr="005903FC">
        <w:rPr>
          <w:rFonts w:ascii="Arial" w:hAnsi="Arial" w:cs="Arial"/>
          <w:sz w:val="24"/>
          <w:szCs w:val="24"/>
        </w:rPr>
        <w:lastRenderedPageBreak/>
        <w:t>OBJETIVO</w:t>
      </w:r>
      <w:r w:rsidR="0063039B">
        <w:rPr>
          <w:rFonts w:ascii="Arial" w:hAnsi="Arial" w:cs="Arial"/>
          <w:sz w:val="24"/>
          <w:szCs w:val="24"/>
        </w:rPr>
        <w:t>S</w:t>
      </w:r>
      <w:r w:rsidRPr="005903FC">
        <w:rPr>
          <w:rFonts w:ascii="Arial" w:hAnsi="Arial" w:cs="Arial"/>
          <w:sz w:val="24"/>
          <w:szCs w:val="24"/>
        </w:rPr>
        <w:t xml:space="preserve"> ESPEC</w:t>
      </w:r>
      <w:r w:rsidR="00EC098F">
        <w:rPr>
          <w:rFonts w:ascii="Arial" w:hAnsi="Arial" w:cs="Arial"/>
          <w:sz w:val="24"/>
          <w:szCs w:val="24"/>
        </w:rPr>
        <w:t>Í</w:t>
      </w:r>
      <w:r w:rsidRPr="005903FC">
        <w:rPr>
          <w:rFonts w:ascii="Arial" w:hAnsi="Arial" w:cs="Arial"/>
          <w:sz w:val="24"/>
          <w:szCs w:val="24"/>
        </w:rPr>
        <w:t>F</w:t>
      </w:r>
      <w:r w:rsidR="0063039B">
        <w:rPr>
          <w:rFonts w:ascii="Arial" w:hAnsi="Arial" w:cs="Arial"/>
          <w:sz w:val="24"/>
          <w:szCs w:val="24"/>
        </w:rPr>
        <w:t>I</w:t>
      </w:r>
      <w:r w:rsidRPr="005903FC">
        <w:rPr>
          <w:rFonts w:ascii="Arial" w:hAnsi="Arial" w:cs="Arial"/>
          <w:sz w:val="24"/>
          <w:szCs w:val="24"/>
        </w:rPr>
        <w:t>CO</w:t>
      </w:r>
      <w:r w:rsidR="0063039B">
        <w:rPr>
          <w:rFonts w:ascii="Arial" w:hAnsi="Arial" w:cs="Arial"/>
          <w:sz w:val="24"/>
          <w:szCs w:val="24"/>
        </w:rPr>
        <w:t>S</w:t>
      </w:r>
      <w:r w:rsidRPr="005903FC">
        <w:rPr>
          <w:rFonts w:ascii="Arial" w:hAnsi="Arial" w:cs="Arial"/>
          <w:sz w:val="24"/>
          <w:szCs w:val="24"/>
        </w:rPr>
        <w:t>:</w:t>
      </w:r>
      <w:bookmarkEnd w:id="12"/>
      <w:bookmarkEnd w:id="13"/>
      <w:bookmarkEnd w:id="14"/>
      <w:bookmarkEnd w:id="15"/>
    </w:p>
    <w:p w14:paraId="1B371D9B" w14:textId="77777777" w:rsidR="009322C4" w:rsidRPr="005903FC" w:rsidRDefault="009322C4" w:rsidP="00D13D22">
      <w:pPr>
        <w:ind w:left="1134" w:hanging="425"/>
        <w:rPr>
          <w:rFonts w:ascii="Arial" w:hAnsi="Arial" w:cs="Arial"/>
          <w:sz w:val="24"/>
          <w:szCs w:val="24"/>
        </w:rPr>
      </w:pPr>
    </w:p>
    <w:p w14:paraId="2C777A02" w14:textId="77777777" w:rsidR="00433068" w:rsidRDefault="002937B0" w:rsidP="003A7281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Establecer y </w:t>
      </w:r>
      <w:r w:rsidR="008F16BA">
        <w:rPr>
          <w:rFonts w:ascii="Arial" w:hAnsi="Arial" w:cs="Arial"/>
          <w:sz w:val="24"/>
          <w:szCs w:val="24"/>
        </w:rPr>
        <w:t>pr</w:t>
      </w:r>
      <w:r w:rsidR="00433068" w:rsidRPr="005903FC">
        <w:rPr>
          <w:rFonts w:ascii="Arial" w:hAnsi="Arial" w:cs="Arial"/>
          <w:sz w:val="24"/>
          <w:szCs w:val="24"/>
        </w:rPr>
        <w:t xml:space="preserve">omover </w:t>
      </w:r>
      <w:r w:rsidR="00B722A2" w:rsidRPr="005903FC">
        <w:rPr>
          <w:rFonts w:ascii="Arial" w:hAnsi="Arial" w:cs="Arial"/>
          <w:sz w:val="24"/>
          <w:szCs w:val="24"/>
        </w:rPr>
        <w:t xml:space="preserve">las buenas prácticas de </w:t>
      </w:r>
      <w:r w:rsidR="00E3480F" w:rsidRPr="005903FC">
        <w:rPr>
          <w:rFonts w:ascii="Arial" w:hAnsi="Arial" w:cs="Arial"/>
          <w:sz w:val="24"/>
          <w:szCs w:val="24"/>
        </w:rPr>
        <w:t>conducción</w:t>
      </w:r>
      <w:r w:rsidR="008F5BCD">
        <w:rPr>
          <w:rFonts w:ascii="Arial" w:hAnsi="Arial" w:cs="Arial"/>
          <w:sz w:val="24"/>
          <w:szCs w:val="24"/>
        </w:rPr>
        <w:t>.</w:t>
      </w:r>
    </w:p>
    <w:p w14:paraId="7E906920" w14:textId="77777777" w:rsidR="008F5BCD" w:rsidRPr="008F5BCD" w:rsidRDefault="008F5BCD" w:rsidP="003A7281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sz w:val="24"/>
          <w:szCs w:val="24"/>
        </w:rPr>
      </w:pPr>
      <w:r w:rsidRPr="008F5BCD">
        <w:rPr>
          <w:rFonts w:ascii="Arial" w:hAnsi="Arial" w:cs="Arial"/>
          <w:sz w:val="24"/>
          <w:szCs w:val="24"/>
        </w:rPr>
        <w:t>Ev</w:t>
      </w:r>
      <w:r w:rsidR="00C03029">
        <w:rPr>
          <w:rFonts w:ascii="Arial" w:hAnsi="Arial" w:cs="Arial"/>
          <w:sz w:val="24"/>
          <w:szCs w:val="24"/>
        </w:rPr>
        <w:t>itar los accidentes de tránsito</w:t>
      </w:r>
    </w:p>
    <w:p w14:paraId="051DFEFE" w14:textId="77777777" w:rsidR="008F5BCD" w:rsidRPr="008F5BCD" w:rsidRDefault="008F5BCD" w:rsidP="003A7281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sz w:val="24"/>
          <w:szCs w:val="24"/>
        </w:rPr>
      </w:pPr>
      <w:r w:rsidRPr="008F5BCD">
        <w:rPr>
          <w:rFonts w:ascii="Arial" w:hAnsi="Arial" w:cs="Arial"/>
          <w:sz w:val="24"/>
          <w:szCs w:val="24"/>
        </w:rPr>
        <w:t>Crear actitudes de prevención</w:t>
      </w:r>
    </w:p>
    <w:p w14:paraId="22EFF842" w14:textId="77777777" w:rsidR="00C8611E" w:rsidRPr="00BE065E" w:rsidRDefault="00C8611E" w:rsidP="00BE065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sz w:val="24"/>
          <w:szCs w:val="24"/>
        </w:rPr>
      </w:pPr>
    </w:p>
    <w:p w14:paraId="6B13D25E" w14:textId="77777777" w:rsidR="009322C4" w:rsidRPr="005903FC" w:rsidRDefault="009322C4" w:rsidP="003A7281">
      <w:pPr>
        <w:pStyle w:val="Ttulo1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bookmarkStart w:id="16" w:name="_Toc117242737"/>
      <w:bookmarkStart w:id="17" w:name="_Toc117245897"/>
      <w:bookmarkStart w:id="18" w:name="_Toc137202419"/>
      <w:r w:rsidRPr="005903FC">
        <w:rPr>
          <w:rFonts w:ascii="Arial" w:hAnsi="Arial" w:cs="Arial"/>
          <w:sz w:val="24"/>
          <w:szCs w:val="24"/>
        </w:rPr>
        <w:t>DEFINICION</w:t>
      </w:r>
      <w:bookmarkEnd w:id="16"/>
      <w:bookmarkEnd w:id="17"/>
      <w:r w:rsidR="009C50FF" w:rsidRPr="005903FC">
        <w:rPr>
          <w:rFonts w:ascii="Arial" w:hAnsi="Arial" w:cs="Arial"/>
          <w:sz w:val="24"/>
          <w:szCs w:val="24"/>
        </w:rPr>
        <w:t>ES</w:t>
      </w:r>
      <w:bookmarkEnd w:id="18"/>
      <w:r w:rsidRPr="005903FC">
        <w:rPr>
          <w:rFonts w:ascii="Arial" w:hAnsi="Arial" w:cs="Arial"/>
          <w:sz w:val="24"/>
          <w:szCs w:val="24"/>
        </w:rPr>
        <w:t xml:space="preserve"> </w:t>
      </w:r>
    </w:p>
    <w:p w14:paraId="727A4A8B" w14:textId="77777777" w:rsidR="00C8156C" w:rsidRPr="005903FC" w:rsidRDefault="00C8156C" w:rsidP="00340BEC">
      <w:pPr>
        <w:rPr>
          <w:rFonts w:ascii="Arial" w:hAnsi="Arial" w:cs="Arial"/>
          <w:color w:val="FF0000"/>
          <w:sz w:val="24"/>
          <w:szCs w:val="24"/>
        </w:rPr>
      </w:pP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3686"/>
        <w:gridCol w:w="4438"/>
      </w:tblGrid>
      <w:tr w:rsidR="00C8156C" w:rsidRPr="005903FC" w14:paraId="5D12D603" w14:textId="77777777" w:rsidTr="00B2575C">
        <w:trPr>
          <w:trHeight w:val="2892"/>
        </w:trPr>
        <w:tc>
          <w:tcPr>
            <w:tcW w:w="3686" w:type="dxa"/>
          </w:tcPr>
          <w:p w14:paraId="588AB400" w14:textId="77777777" w:rsidR="009322C4" w:rsidRPr="005903FC" w:rsidRDefault="009322C4" w:rsidP="00340B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C28476E" w14:textId="77777777" w:rsidR="009322C4" w:rsidRPr="005903FC" w:rsidRDefault="009322C4" w:rsidP="00340B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049223A" w14:textId="77777777" w:rsidR="009322C4" w:rsidRPr="005903FC" w:rsidRDefault="009322C4" w:rsidP="00340B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0B2C7B0" w14:textId="77777777" w:rsidR="009322C4" w:rsidRPr="005903FC" w:rsidRDefault="009322C4" w:rsidP="00340B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5A382C1" w14:textId="77777777" w:rsidR="009322C4" w:rsidRPr="005903FC" w:rsidRDefault="009322C4" w:rsidP="00340B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CDBFB75" w14:textId="3337A75C" w:rsidR="00C8156C" w:rsidRPr="005903FC" w:rsidRDefault="00DD5CEF" w:rsidP="003A7281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BUENAS PRÁ</w:t>
            </w:r>
            <w:r w:rsidR="00C8156C" w:rsidRPr="005903F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CTICAS DE CONDUCCIÓN</w:t>
            </w:r>
          </w:p>
        </w:tc>
        <w:tc>
          <w:tcPr>
            <w:tcW w:w="4438" w:type="dxa"/>
          </w:tcPr>
          <w:p w14:paraId="0E4A8D13" w14:textId="77777777" w:rsidR="00C8156C" w:rsidRPr="005903FC" w:rsidRDefault="009322C4" w:rsidP="008F16BA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903F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Son</w:t>
            </w:r>
            <w:r w:rsidR="009A7DC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5903F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un conjunto de principios, </w:t>
            </w:r>
            <w:r w:rsidRPr="005903FC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normas</w:t>
            </w:r>
            <w:r w:rsidRPr="005903F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 y recomendaciones técnicas aplicables a la conducción de un vehículo, orientadas a cuidar la salud </w:t>
            </w:r>
            <w:r w:rsidRPr="005903FC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humana, </w:t>
            </w:r>
            <w:r w:rsidR="008F16BA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evitar accidentes, </w:t>
            </w:r>
            <w:r w:rsidRPr="005903FC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proteger el ambiente </w:t>
            </w:r>
            <w:r w:rsidRPr="007D267B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y prolongar la vida útil de la flota</w:t>
            </w:r>
            <w:r w:rsidRPr="007D267B">
              <w:rPr>
                <w:rFonts w:ascii="Arial" w:hAnsi="Arial" w:cs="Arial"/>
                <w:b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  <w:r w:rsidRPr="005903FC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vehicular de la </w:t>
            </w:r>
            <w:r w:rsidR="007852CF" w:rsidRPr="005903FC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SAAS.</w:t>
            </w:r>
          </w:p>
        </w:tc>
      </w:tr>
      <w:tr w:rsidR="007852CF" w:rsidRPr="005903FC" w14:paraId="4BAB058C" w14:textId="77777777" w:rsidTr="00BE065E">
        <w:trPr>
          <w:trHeight w:val="1598"/>
        </w:trPr>
        <w:tc>
          <w:tcPr>
            <w:tcW w:w="3686" w:type="dxa"/>
          </w:tcPr>
          <w:p w14:paraId="36A90F33" w14:textId="77777777" w:rsidR="00363DC8" w:rsidRPr="00363DC8" w:rsidRDefault="00363DC8" w:rsidP="00363DC8">
            <w:pPr>
              <w:ind w:left="36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0EB8F6C4" w14:textId="77777777" w:rsidR="00363DC8" w:rsidRPr="00363DC8" w:rsidRDefault="00363DC8" w:rsidP="00363DC8">
            <w:pPr>
              <w:ind w:left="36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68DF6B82" w14:textId="77777777" w:rsidR="00363DC8" w:rsidRPr="00363DC8" w:rsidRDefault="00363DC8" w:rsidP="00363DC8">
            <w:pPr>
              <w:ind w:left="36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5E2C3DCE" w14:textId="77777777" w:rsidR="00363DC8" w:rsidRPr="00363DC8" w:rsidRDefault="00363DC8" w:rsidP="00363DC8">
            <w:pPr>
              <w:ind w:left="36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624BF109" w14:textId="77777777" w:rsidR="00363DC8" w:rsidRPr="00363DC8" w:rsidRDefault="00363DC8" w:rsidP="00363DC8">
            <w:pPr>
              <w:ind w:left="36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166AC103" w14:textId="77777777" w:rsidR="007852CF" w:rsidRPr="005903FC" w:rsidRDefault="00190437" w:rsidP="003A7281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SEÑALES LUMINOSAS</w:t>
            </w:r>
            <w:r w:rsidR="007852CF" w:rsidRPr="005903F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438" w:type="dxa"/>
          </w:tcPr>
          <w:p w14:paraId="187B424B" w14:textId="7999CFD2" w:rsidR="007852CF" w:rsidRPr="00190437" w:rsidRDefault="008F16BA" w:rsidP="001904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Estas</w:t>
            </w:r>
            <w:r w:rsidR="00D34AE6" w:rsidRPr="007D267B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  <w:r w:rsidR="00B2575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señales </w:t>
            </w:r>
            <w:r w:rsidR="00D34AE6" w:rsidRPr="007D267B">
              <w:rPr>
                <w:rFonts w:ascii="Arial" w:hAnsi="Arial" w:cs="Arial"/>
                <w:sz w:val="24"/>
                <w:szCs w:val="24"/>
              </w:rPr>
              <w:t xml:space="preserve">están </w:t>
            </w:r>
            <w:r w:rsidR="00190437" w:rsidRPr="007D267B">
              <w:rPr>
                <w:rFonts w:ascii="Arial" w:hAnsi="Arial" w:cs="Arial"/>
                <w:sz w:val="24"/>
                <w:szCs w:val="24"/>
              </w:rPr>
              <w:t>conformadas</w:t>
            </w:r>
            <w:r w:rsidR="00D34AE6" w:rsidRPr="007D267B">
              <w:rPr>
                <w:rFonts w:ascii="Arial" w:hAnsi="Arial" w:cs="Arial"/>
                <w:sz w:val="24"/>
                <w:szCs w:val="24"/>
              </w:rPr>
              <w:t xml:space="preserve"> por unidades luminosas individuales, que en su conjunto producen mensajes</w:t>
            </w:r>
            <w:r w:rsidR="00D34AE6" w:rsidRPr="007D267B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 Dichos mensajes pueden ser textos, flechas o símbolos que pueden ser variables de acuerdo a las necesidades. Pueden ser fijas o intermitentes.</w:t>
            </w:r>
          </w:p>
        </w:tc>
      </w:tr>
      <w:tr w:rsidR="007852CF" w:rsidRPr="005903FC" w14:paraId="1164CB91" w14:textId="77777777" w:rsidTr="00B2575C">
        <w:trPr>
          <w:trHeight w:val="843"/>
        </w:trPr>
        <w:tc>
          <w:tcPr>
            <w:tcW w:w="3686" w:type="dxa"/>
          </w:tcPr>
          <w:p w14:paraId="7B009E94" w14:textId="77777777" w:rsidR="00135E8F" w:rsidRDefault="00135E8F" w:rsidP="00363DC8">
            <w:pPr>
              <w:ind w:left="36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61D081FC" w14:textId="77777777" w:rsidR="00135E8F" w:rsidRDefault="00135E8F" w:rsidP="00363DC8">
            <w:pPr>
              <w:ind w:left="36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171781E2" w14:textId="77777777" w:rsidR="00135E8F" w:rsidRDefault="00135E8F" w:rsidP="00363DC8">
            <w:pPr>
              <w:ind w:left="36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7BDE6CB3" w14:textId="77777777" w:rsidR="00135E8F" w:rsidRDefault="00135E8F" w:rsidP="00363DC8">
            <w:pPr>
              <w:ind w:left="36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1EFD18AC" w14:textId="77777777" w:rsidR="00135E8F" w:rsidRDefault="00135E8F" w:rsidP="00363DC8">
            <w:pPr>
              <w:ind w:left="36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6EA84BE2" w14:textId="77777777" w:rsidR="007852CF" w:rsidRPr="00135E8F" w:rsidRDefault="005866A8" w:rsidP="00135E8F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I</w:t>
            </w:r>
            <w:r w:rsidR="00190437" w:rsidRPr="00135E8F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NDICADORES DEL TABLERO</w:t>
            </w:r>
          </w:p>
        </w:tc>
        <w:tc>
          <w:tcPr>
            <w:tcW w:w="4438" w:type="dxa"/>
          </w:tcPr>
          <w:p w14:paraId="047B8332" w14:textId="660E78A2" w:rsidR="007852CF" w:rsidRPr="005903FC" w:rsidRDefault="00467AB5" w:rsidP="00B2575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pacing w:val="3"/>
                <w:sz w:val="24"/>
                <w:szCs w:val="24"/>
                <w:shd w:val="clear" w:color="auto" w:fill="FFFFFF"/>
              </w:rPr>
              <w:t xml:space="preserve">El vehículo </w:t>
            </w:r>
            <w:r w:rsidR="008F16BA">
              <w:rPr>
                <w:rFonts w:ascii="Arial" w:eastAsia="Times New Roman" w:hAnsi="Arial" w:cs="Arial"/>
                <w:spacing w:val="3"/>
                <w:sz w:val="24"/>
                <w:szCs w:val="24"/>
                <w:shd w:val="clear" w:color="auto" w:fill="FFFFFF"/>
              </w:rPr>
              <w:t>cuenta con</w:t>
            </w:r>
            <w:r>
              <w:rPr>
                <w:rFonts w:ascii="Arial" w:eastAsia="Times New Roman" w:hAnsi="Arial" w:cs="Arial"/>
                <w:spacing w:val="3"/>
                <w:sz w:val="24"/>
                <w:szCs w:val="24"/>
                <w:shd w:val="clear" w:color="auto" w:fill="FFFFFF"/>
              </w:rPr>
              <w:t xml:space="preserve"> un tablero de instrumentos que </w:t>
            </w:r>
            <w:r w:rsidR="009B21B8">
              <w:rPr>
                <w:rFonts w:ascii="Arial" w:eastAsia="Times New Roman" w:hAnsi="Arial" w:cs="Arial"/>
                <w:spacing w:val="3"/>
                <w:sz w:val="24"/>
                <w:szCs w:val="24"/>
                <w:shd w:val="clear" w:color="auto" w:fill="FFFFFF"/>
              </w:rPr>
              <w:t>aloja indicadores que muestran el estado de</w:t>
            </w:r>
            <w:r w:rsidR="008F16BA">
              <w:rPr>
                <w:rFonts w:ascii="Arial" w:eastAsia="Times New Roman" w:hAnsi="Arial" w:cs="Arial"/>
                <w:spacing w:val="3"/>
                <w:sz w:val="24"/>
                <w:szCs w:val="24"/>
                <w:shd w:val="clear" w:color="auto" w:fill="FFFFFF"/>
              </w:rPr>
              <w:t>l</w:t>
            </w:r>
            <w:r w:rsidR="009B21B8">
              <w:rPr>
                <w:rFonts w:ascii="Arial" w:eastAsia="Times New Roman" w:hAnsi="Arial" w:cs="Arial"/>
                <w:spacing w:val="3"/>
                <w:sz w:val="24"/>
                <w:szCs w:val="24"/>
                <w:shd w:val="clear" w:color="auto" w:fill="FFFFFF"/>
              </w:rPr>
              <w:t xml:space="preserve"> funcionamiento del mismo</w:t>
            </w:r>
            <w:r w:rsidR="0034379A">
              <w:rPr>
                <w:rFonts w:ascii="Arial" w:eastAsia="Times New Roman" w:hAnsi="Arial" w:cs="Arial"/>
                <w:spacing w:val="3"/>
                <w:sz w:val="24"/>
                <w:szCs w:val="24"/>
                <w:shd w:val="clear" w:color="auto" w:fill="FFFFFF"/>
              </w:rPr>
              <w:t xml:space="preserve">, unos se ven a simple vista y </w:t>
            </w:r>
            <w:r w:rsidR="0069279B">
              <w:rPr>
                <w:rFonts w:ascii="Arial" w:eastAsia="Times New Roman" w:hAnsi="Arial" w:cs="Arial"/>
                <w:spacing w:val="3"/>
                <w:sz w:val="24"/>
                <w:szCs w:val="24"/>
                <w:shd w:val="clear" w:color="auto" w:fill="FFFFFF"/>
              </w:rPr>
              <w:t>otros</w:t>
            </w:r>
            <w:r w:rsidR="00A3489C">
              <w:rPr>
                <w:rFonts w:ascii="Arial" w:eastAsia="Times New Roman" w:hAnsi="Arial" w:cs="Arial"/>
                <w:spacing w:val="3"/>
                <w:sz w:val="24"/>
                <w:szCs w:val="24"/>
                <w:shd w:val="clear" w:color="auto" w:fill="FFFFFF"/>
              </w:rPr>
              <w:t>,</w:t>
            </w:r>
            <w:r w:rsidR="0069279B">
              <w:rPr>
                <w:rFonts w:ascii="Arial" w:eastAsia="Times New Roman" w:hAnsi="Arial" w:cs="Arial"/>
                <w:spacing w:val="3"/>
                <w:sz w:val="24"/>
                <w:szCs w:val="24"/>
                <w:shd w:val="clear" w:color="auto" w:fill="FFFFFF"/>
              </w:rPr>
              <w:t xml:space="preserve"> solamente cuando se presenta una falla</w:t>
            </w:r>
            <w:r w:rsidR="008A38DE">
              <w:rPr>
                <w:rFonts w:ascii="Arial" w:eastAsia="Times New Roman" w:hAnsi="Arial" w:cs="Arial"/>
                <w:spacing w:val="3"/>
                <w:sz w:val="24"/>
                <w:szCs w:val="24"/>
                <w:shd w:val="clear" w:color="auto" w:fill="FFFFFF"/>
              </w:rPr>
              <w:t>;</w:t>
            </w:r>
            <w:r w:rsidR="00A11042">
              <w:rPr>
                <w:rFonts w:ascii="Arial" w:eastAsia="Times New Roman" w:hAnsi="Arial" w:cs="Arial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r w:rsidR="007A6F3F">
              <w:rPr>
                <w:rFonts w:ascii="Arial" w:eastAsia="Times New Roman" w:hAnsi="Arial" w:cs="Arial"/>
                <w:spacing w:val="3"/>
                <w:sz w:val="24"/>
                <w:szCs w:val="24"/>
                <w:shd w:val="clear" w:color="auto" w:fill="FFFFFF"/>
              </w:rPr>
              <w:t xml:space="preserve">el piloto debe conocer el </w:t>
            </w:r>
            <w:r w:rsidR="007A6F3F">
              <w:rPr>
                <w:rFonts w:ascii="Arial" w:eastAsia="Times New Roman" w:hAnsi="Arial" w:cs="Arial"/>
                <w:spacing w:val="3"/>
                <w:sz w:val="24"/>
                <w:szCs w:val="24"/>
                <w:shd w:val="clear" w:color="auto" w:fill="FFFFFF"/>
              </w:rPr>
              <w:lastRenderedPageBreak/>
              <w:t xml:space="preserve">significado de los indicadores, o consultar el manual del </w:t>
            </w:r>
            <w:r w:rsidR="00EF584E">
              <w:rPr>
                <w:rFonts w:ascii="Arial" w:eastAsia="Times New Roman" w:hAnsi="Arial" w:cs="Arial"/>
                <w:spacing w:val="3"/>
                <w:sz w:val="24"/>
                <w:szCs w:val="24"/>
                <w:shd w:val="clear" w:color="auto" w:fill="FFFFFF"/>
              </w:rPr>
              <w:t>vehículo</w:t>
            </w:r>
            <w:r w:rsidR="007A6F3F">
              <w:rPr>
                <w:rFonts w:ascii="Arial" w:eastAsia="Times New Roman" w:hAnsi="Arial" w:cs="Arial"/>
                <w:spacing w:val="3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14:paraId="55D25104" w14:textId="3B061855" w:rsidR="00B2575C" w:rsidRDefault="00B2575C" w:rsidP="00B2575C">
      <w:bookmarkStart w:id="19" w:name="_Toc137202420"/>
      <w:bookmarkStart w:id="20" w:name="_Toc117242740"/>
      <w:bookmarkStart w:id="21" w:name="_Toc117245900"/>
      <w:bookmarkStart w:id="22" w:name="_Toc77343926"/>
    </w:p>
    <w:p w14:paraId="73E050AA" w14:textId="77777777" w:rsidR="00B2575C" w:rsidRDefault="00B2575C" w:rsidP="00B2575C"/>
    <w:p w14:paraId="62E22834" w14:textId="6D223EDB" w:rsidR="00A51F0F" w:rsidRPr="005903FC" w:rsidRDefault="00340BEC" w:rsidP="00270D9C">
      <w:pPr>
        <w:pStyle w:val="Ttulo1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5903FC">
        <w:rPr>
          <w:rFonts w:ascii="Arial" w:hAnsi="Arial" w:cs="Arial"/>
          <w:sz w:val="24"/>
          <w:szCs w:val="24"/>
        </w:rPr>
        <w:t xml:space="preserve">buenas prácticas de </w:t>
      </w:r>
      <w:r w:rsidR="009322C4" w:rsidRPr="005903FC">
        <w:rPr>
          <w:rFonts w:ascii="Arial" w:hAnsi="Arial" w:cs="Arial"/>
          <w:sz w:val="24"/>
          <w:szCs w:val="24"/>
        </w:rPr>
        <w:t>CONDUCCIÓN</w:t>
      </w:r>
      <w:bookmarkEnd w:id="19"/>
      <w:r w:rsidR="00BF2CAD" w:rsidRPr="005903FC">
        <w:rPr>
          <w:rFonts w:ascii="Arial" w:hAnsi="Arial" w:cs="Arial"/>
          <w:sz w:val="24"/>
          <w:szCs w:val="24"/>
        </w:rPr>
        <w:t xml:space="preserve">      </w:t>
      </w:r>
      <w:bookmarkEnd w:id="20"/>
      <w:bookmarkEnd w:id="21"/>
    </w:p>
    <w:p w14:paraId="192D4B61" w14:textId="77777777" w:rsidR="009F7358" w:rsidRPr="005903FC" w:rsidRDefault="009F7358" w:rsidP="0080200B">
      <w:pPr>
        <w:spacing w:after="0" w:line="360" w:lineRule="auto"/>
        <w:ind w:left="426"/>
        <w:rPr>
          <w:rFonts w:ascii="Arial" w:hAnsi="Arial" w:cs="Arial"/>
          <w:sz w:val="24"/>
          <w:szCs w:val="24"/>
        </w:rPr>
      </w:pPr>
    </w:p>
    <w:p w14:paraId="79B17EB5" w14:textId="77777777" w:rsidR="00113669" w:rsidRPr="005903FC" w:rsidRDefault="0001127B" w:rsidP="003A7281">
      <w:pPr>
        <w:pStyle w:val="Prrafodelista"/>
        <w:numPr>
          <w:ilvl w:val="0"/>
          <w:numId w:val="2"/>
        </w:numPr>
        <w:tabs>
          <w:tab w:val="left" w:pos="993"/>
        </w:tabs>
        <w:spacing w:line="360" w:lineRule="auto"/>
        <w:ind w:hanging="11"/>
        <w:rPr>
          <w:rFonts w:ascii="Arial" w:hAnsi="Arial" w:cs="Arial"/>
          <w:b/>
          <w:sz w:val="24"/>
          <w:szCs w:val="24"/>
        </w:rPr>
      </w:pPr>
      <w:r w:rsidRPr="005903FC">
        <w:rPr>
          <w:rFonts w:ascii="Arial" w:hAnsi="Arial" w:cs="Arial"/>
          <w:b/>
          <w:sz w:val="24"/>
          <w:szCs w:val="24"/>
        </w:rPr>
        <w:t xml:space="preserve">EVITAR </w:t>
      </w:r>
      <w:r w:rsidR="00113669" w:rsidRPr="005903FC">
        <w:rPr>
          <w:rFonts w:ascii="Arial" w:hAnsi="Arial" w:cs="Arial"/>
          <w:b/>
          <w:sz w:val="24"/>
          <w:szCs w:val="24"/>
        </w:rPr>
        <w:t>CONDUCIR A ALTA VELOCIDAD</w:t>
      </w:r>
    </w:p>
    <w:p w14:paraId="2956E7FB" w14:textId="62EC56D9" w:rsidR="00FF1A30" w:rsidRPr="00FF1A30" w:rsidRDefault="00CF7FE8" w:rsidP="00F36054">
      <w:pPr>
        <w:spacing w:after="0" w:line="360" w:lineRule="auto"/>
        <w:ind w:left="1418"/>
        <w:rPr>
          <w:rFonts w:ascii="Arial" w:hAnsi="Arial" w:cs="Arial"/>
          <w:color w:val="000000" w:themeColor="text1"/>
          <w:sz w:val="24"/>
          <w:szCs w:val="24"/>
        </w:rPr>
      </w:pPr>
      <w:r w:rsidRPr="005903FC">
        <w:rPr>
          <w:rFonts w:ascii="Arial" w:hAnsi="Arial" w:cs="Arial"/>
          <w:color w:val="000000" w:themeColor="text1"/>
          <w:sz w:val="24"/>
          <w:szCs w:val="24"/>
        </w:rPr>
        <w:t xml:space="preserve">Conducir a </w:t>
      </w:r>
      <w:r w:rsidR="001C6C99">
        <w:rPr>
          <w:rFonts w:ascii="Arial" w:hAnsi="Arial" w:cs="Arial"/>
          <w:color w:val="000000" w:themeColor="text1"/>
          <w:sz w:val="24"/>
          <w:szCs w:val="24"/>
        </w:rPr>
        <w:t xml:space="preserve">exceso de </w:t>
      </w:r>
      <w:r w:rsidR="001C6C99" w:rsidRPr="005903FC">
        <w:rPr>
          <w:rFonts w:ascii="Arial" w:hAnsi="Arial" w:cs="Arial"/>
          <w:color w:val="000000" w:themeColor="text1"/>
          <w:sz w:val="24"/>
          <w:szCs w:val="24"/>
        </w:rPr>
        <w:t>velocidad</w:t>
      </w:r>
      <w:r w:rsidRPr="005903FC">
        <w:rPr>
          <w:rFonts w:ascii="Arial" w:hAnsi="Arial" w:cs="Arial"/>
          <w:color w:val="000000" w:themeColor="text1"/>
          <w:sz w:val="24"/>
          <w:szCs w:val="24"/>
        </w:rPr>
        <w:t xml:space="preserve"> en áreas urbanas </w:t>
      </w:r>
      <w:r w:rsidR="00343E10" w:rsidRPr="005903FC">
        <w:rPr>
          <w:rFonts w:ascii="Arial" w:hAnsi="Arial" w:cs="Arial"/>
          <w:color w:val="000000" w:themeColor="text1"/>
          <w:sz w:val="24"/>
          <w:szCs w:val="24"/>
        </w:rPr>
        <w:t xml:space="preserve">puede </w:t>
      </w:r>
      <w:r w:rsidR="00287CAE" w:rsidRPr="005903FC">
        <w:rPr>
          <w:rFonts w:ascii="Arial" w:hAnsi="Arial" w:cs="Arial"/>
          <w:color w:val="000000" w:themeColor="text1"/>
          <w:sz w:val="24"/>
          <w:szCs w:val="24"/>
        </w:rPr>
        <w:t xml:space="preserve">ocasionar </w:t>
      </w:r>
      <w:r w:rsidR="007D267B">
        <w:rPr>
          <w:rFonts w:ascii="Arial" w:hAnsi="Arial" w:cs="Arial"/>
          <w:color w:val="000000" w:themeColor="text1"/>
          <w:sz w:val="24"/>
          <w:szCs w:val="24"/>
        </w:rPr>
        <w:t>accidentes de tránsito</w:t>
      </w:r>
      <w:r w:rsidR="00C67F48" w:rsidRPr="005903FC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8F16BA">
        <w:rPr>
          <w:rFonts w:ascii="Arial" w:hAnsi="Arial" w:cs="Arial"/>
          <w:color w:val="000000" w:themeColor="text1"/>
          <w:sz w:val="24"/>
          <w:szCs w:val="24"/>
        </w:rPr>
        <w:t>todo conductor está obligado a respetar los límites de velocidad establecidos.</w:t>
      </w:r>
      <w:r w:rsidR="000A250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F1A30" w:rsidRPr="00FF1A30">
        <w:rPr>
          <w:rFonts w:ascii="Arial" w:hAnsi="Arial" w:cs="Arial"/>
          <w:sz w:val="24"/>
          <w:szCs w:val="24"/>
        </w:rPr>
        <w:t>Se exceptúa a vehículos de emergencia públicos y privados, siempre que estén en servicio, también se consideran vehículos de emergencia la comitiva presidencial y vicepresidenci</w:t>
      </w:r>
      <w:r w:rsidR="00DD5CEF">
        <w:rPr>
          <w:rFonts w:ascii="Arial" w:hAnsi="Arial" w:cs="Arial"/>
          <w:sz w:val="24"/>
          <w:szCs w:val="24"/>
        </w:rPr>
        <w:t>al, comitivas de visitas de es</w:t>
      </w:r>
      <w:r w:rsidR="00FF1A30" w:rsidRPr="00FF1A30">
        <w:rPr>
          <w:rFonts w:ascii="Arial" w:hAnsi="Arial" w:cs="Arial"/>
          <w:sz w:val="24"/>
          <w:szCs w:val="24"/>
        </w:rPr>
        <w:t xml:space="preserve">tado y de </w:t>
      </w:r>
      <w:r w:rsidR="00DD5CEF">
        <w:rPr>
          <w:rFonts w:ascii="Arial" w:hAnsi="Arial" w:cs="Arial"/>
          <w:sz w:val="24"/>
          <w:szCs w:val="24"/>
        </w:rPr>
        <w:t>e</w:t>
      </w:r>
      <w:r w:rsidR="00FF1A30" w:rsidRPr="00FF1A30">
        <w:rPr>
          <w:rFonts w:ascii="Arial" w:hAnsi="Arial" w:cs="Arial"/>
          <w:sz w:val="24"/>
          <w:szCs w:val="24"/>
        </w:rPr>
        <w:t>mbajadores, en todo caso, las comitivas contarán con agentes de avanzada que se harán cargo de las prevenciones que sean necesarias.</w:t>
      </w:r>
    </w:p>
    <w:p w14:paraId="060E5656" w14:textId="77777777" w:rsidR="00C03029" w:rsidRPr="005903FC" w:rsidRDefault="00C03029" w:rsidP="00573836">
      <w:pPr>
        <w:spacing w:after="0" w:line="360" w:lineRule="auto"/>
        <w:ind w:left="993"/>
        <w:rPr>
          <w:rFonts w:ascii="Arial" w:hAnsi="Arial" w:cs="Arial"/>
          <w:color w:val="000000" w:themeColor="text1"/>
          <w:sz w:val="24"/>
          <w:szCs w:val="24"/>
        </w:rPr>
      </w:pPr>
    </w:p>
    <w:p w14:paraId="6F12E606" w14:textId="77777777" w:rsidR="00340BEC" w:rsidRPr="005903FC" w:rsidRDefault="00D77B3D" w:rsidP="003A7281">
      <w:pPr>
        <w:pStyle w:val="Prrafodelista"/>
        <w:numPr>
          <w:ilvl w:val="0"/>
          <w:numId w:val="2"/>
        </w:numPr>
        <w:tabs>
          <w:tab w:val="left" w:pos="993"/>
        </w:tabs>
        <w:spacing w:line="360" w:lineRule="auto"/>
        <w:ind w:hanging="11"/>
        <w:rPr>
          <w:rFonts w:ascii="Arial" w:hAnsi="Arial" w:cs="Arial"/>
          <w:b/>
          <w:sz w:val="24"/>
          <w:szCs w:val="24"/>
        </w:rPr>
      </w:pPr>
      <w:r w:rsidRPr="005903FC">
        <w:rPr>
          <w:rFonts w:ascii="Arial" w:hAnsi="Arial" w:cs="Arial"/>
          <w:b/>
          <w:sz w:val="24"/>
          <w:szCs w:val="24"/>
        </w:rPr>
        <w:t>EVITAR ACELERONES</w:t>
      </w:r>
      <w:r w:rsidR="00C8156C" w:rsidRPr="005903FC">
        <w:rPr>
          <w:rFonts w:ascii="Arial" w:hAnsi="Arial" w:cs="Arial"/>
          <w:b/>
          <w:sz w:val="24"/>
          <w:szCs w:val="24"/>
        </w:rPr>
        <w:t xml:space="preserve"> </w:t>
      </w:r>
    </w:p>
    <w:p w14:paraId="430F6AA4" w14:textId="77777777" w:rsidR="00340BEC" w:rsidRDefault="00FE5F8D" w:rsidP="00F36054">
      <w:pPr>
        <w:spacing w:after="0" w:line="360" w:lineRule="auto"/>
        <w:ind w:left="1418"/>
        <w:rPr>
          <w:rFonts w:ascii="Arial" w:hAnsi="Arial" w:cs="Arial"/>
          <w:color w:val="000000" w:themeColor="text1"/>
          <w:sz w:val="24"/>
          <w:szCs w:val="24"/>
        </w:rPr>
      </w:pPr>
      <w:r w:rsidRPr="005903FC">
        <w:rPr>
          <w:rFonts w:ascii="Arial" w:hAnsi="Arial" w:cs="Arial"/>
          <w:color w:val="000000" w:themeColor="text1"/>
          <w:sz w:val="24"/>
          <w:szCs w:val="24"/>
        </w:rPr>
        <w:t>E</w:t>
      </w:r>
      <w:r w:rsidR="00C67F48" w:rsidRPr="005903FC">
        <w:rPr>
          <w:rFonts w:ascii="Arial" w:hAnsi="Arial" w:cs="Arial"/>
          <w:color w:val="000000" w:themeColor="text1"/>
          <w:sz w:val="24"/>
          <w:szCs w:val="24"/>
        </w:rPr>
        <w:t>sto permite</w:t>
      </w:r>
      <w:r w:rsidR="00D77B3D" w:rsidRPr="005903FC">
        <w:rPr>
          <w:rFonts w:ascii="Arial" w:hAnsi="Arial" w:cs="Arial"/>
          <w:color w:val="000000" w:themeColor="text1"/>
          <w:sz w:val="24"/>
          <w:szCs w:val="24"/>
        </w:rPr>
        <w:t xml:space="preserve"> menor gasto de combustible, calentamiento del motor, desgaste innecesario de neumáticos, deterioro del motor, transmisión y</w:t>
      </w:r>
      <w:r w:rsidR="00340BEC" w:rsidRPr="005903FC">
        <w:rPr>
          <w:rFonts w:ascii="Arial" w:hAnsi="Arial" w:cs="Arial"/>
          <w:color w:val="000000" w:themeColor="text1"/>
          <w:sz w:val="24"/>
          <w:szCs w:val="24"/>
        </w:rPr>
        <w:t xml:space="preserve"> s</w:t>
      </w:r>
      <w:r w:rsidR="00D77B3D" w:rsidRPr="005903FC">
        <w:rPr>
          <w:rFonts w:ascii="Arial" w:hAnsi="Arial" w:cs="Arial"/>
          <w:color w:val="000000" w:themeColor="text1"/>
          <w:sz w:val="24"/>
          <w:szCs w:val="24"/>
        </w:rPr>
        <w:t>istema de frenos.</w:t>
      </w:r>
    </w:p>
    <w:p w14:paraId="417AF629" w14:textId="77777777" w:rsidR="00C03029" w:rsidRPr="005903FC" w:rsidRDefault="00C03029" w:rsidP="00573836">
      <w:pPr>
        <w:spacing w:after="0" w:line="360" w:lineRule="auto"/>
        <w:ind w:left="993"/>
        <w:rPr>
          <w:rFonts w:ascii="Arial" w:hAnsi="Arial" w:cs="Arial"/>
          <w:color w:val="000000" w:themeColor="text1"/>
          <w:sz w:val="24"/>
          <w:szCs w:val="24"/>
        </w:rPr>
      </w:pPr>
    </w:p>
    <w:bookmarkEnd w:id="22"/>
    <w:p w14:paraId="254261E8" w14:textId="77777777" w:rsidR="00D051AA" w:rsidRPr="005903FC" w:rsidRDefault="00D77B3D" w:rsidP="00EE4649">
      <w:pPr>
        <w:pStyle w:val="Prrafodelista"/>
        <w:numPr>
          <w:ilvl w:val="0"/>
          <w:numId w:val="2"/>
        </w:numPr>
        <w:tabs>
          <w:tab w:val="left" w:pos="993"/>
        </w:tabs>
        <w:spacing w:line="360" w:lineRule="auto"/>
        <w:ind w:hanging="11"/>
        <w:rPr>
          <w:rFonts w:ascii="Arial" w:hAnsi="Arial" w:cs="Arial"/>
          <w:b/>
          <w:sz w:val="24"/>
          <w:szCs w:val="24"/>
        </w:rPr>
      </w:pPr>
      <w:r w:rsidRPr="005903FC">
        <w:rPr>
          <w:rFonts w:ascii="Arial" w:hAnsi="Arial" w:cs="Arial"/>
          <w:b/>
          <w:sz w:val="24"/>
          <w:szCs w:val="24"/>
        </w:rPr>
        <w:t>MANTENER EL MISMO CARRIL</w:t>
      </w:r>
    </w:p>
    <w:p w14:paraId="7EB2C10B" w14:textId="1A996909" w:rsidR="00D051AA" w:rsidRDefault="00D77B3D" w:rsidP="00F36054">
      <w:pPr>
        <w:tabs>
          <w:tab w:val="left" w:pos="1276"/>
        </w:tabs>
        <w:spacing w:after="0" w:line="360" w:lineRule="auto"/>
        <w:ind w:left="1418"/>
        <w:rPr>
          <w:rFonts w:ascii="Arial" w:hAnsi="Arial" w:cs="Arial"/>
          <w:color w:val="000000" w:themeColor="text1"/>
          <w:sz w:val="24"/>
          <w:szCs w:val="24"/>
        </w:rPr>
      </w:pPr>
      <w:r w:rsidRPr="005903FC">
        <w:rPr>
          <w:rFonts w:ascii="Arial" w:hAnsi="Arial" w:cs="Arial"/>
          <w:color w:val="000000" w:themeColor="text1"/>
          <w:sz w:val="24"/>
          <w:szCs w:val="24"/>
        </w:rPr>
        <w:t>El cambiar constantemente de carril es una mala práctica de manejo, no solo incrementa el tránsito, sino que provoca accidentes.</w:t>
      </w:r>
    </w:p>
    <w:p w14:paraId="0A5F2F93" w14:textId="19DE7C58" w:rsidR="0059002E" w:rsidRDefault="0059002E" w:rsidP="00573836">
      <w:pPr>
        <w:spacing w:after="0" w:line="360" w:lineRule="auto"/>
        <w:ind w:left="993"/>
        <w:rPr>
          <w:rFonts w:ascii="Arial" w:hAnsi="Arial" w:cs="Arial"/>
          <w:color w:val="000000" w:themeColor="text1"/>
          <w:sz w:val="24"/>
          <w:szCs w:val="24"/>
        </w:rPr>
      </w:pPr>
    </w:p>
    <w:p w14:paraId="0754F837" w14:textId="665F2CAC" w:rsidR="0059002E" w:rsidRDefault="0059002E" w:rsidP="00573836">
      <w:pPr>
        <w:spacing w:after="0" w:line="360" w:lineRule="auto"/>
        <w:ind w:left="993"/>
        <w:rPr>
          <w:rFonts w:ascii="Arial" w:hAnsi="Arial" w:cs="Arial"/>
          <w:color w:val="000000" w:themeColor="text1"/>
          <w:sz w:val="24"/>
          <w:szCs w:val="24"/>
        </w:rPr>
      </w:pPr>
    </w:p>
    <w:p w14:paraId="6C41C2E9" w14:textId="77777777" w:rsidR="0059002E" w:rsidRDefault="0059002E" w:rsidP="00573836">
      <w:pPr>
        <w:spacing w:after="0" w:line="360" w:lineRule="auto"/>
        <w:ind w:left="993"/>
        <w:rPr>
          <w:rFonts w:ascii="Arial" w:hAnsi="Arial" w:cs="Arial"/>
          <w:color w:val="000000" w:themeColor="text1"/>
          <w:sz w:val="24"/>
          <w:szCs w:val="24"/>
        </w:rPr>
      </w:pPr>
    </w:p>
    <w:p w14:paraId="2AA4B2F1" w14:textId="77777777" w:rsidR="00C03029" w:rsidRPr="005903FC" w:rsidRDefault="00C03029" w:rsidP="00573836">
      <w:pPr>
        <w:spacing w:after="0" w:line="360" w:lineRule="auto"/>
        <w:ind w:left="993"/>
        <w:rPr>
          <w:rFonts w:ascii="Arial" w:hAnsi="Arial" w:cs="Arial"/>
          <w:color w:val="000000" w:themeColor="text1"/>
          <w:sz w:val="24"/>
          <w:szCs w:val="24"/>
        </w:rPr>
      </w:pPr>
    </w:p>
    <w:p w14:paraId="0B71896B" w14:textId="77777777" w:rsidR="00FE5F8D" w:rsidRPr="005903FC" w:rsidRDefault="00FE5F8D" w:rsidP="003A7281">
      <w:pPr>
        <w:pStyle w:val="Prrafodelista"/>
        <w:numPr>
          <w:ilvl w:val="0"/>
          <w:numId w:val="2"/>
        </w:numPr>
        <w:tabs>
          <w:tab w:val="left" w:pos="993"/>
        </w:tabs>
        <w:spacing w:line="360" w:lineRule="auto"/>
        <w:ind w:hanging="11"/>
        <w:rPr>
          <w:rFonts w:ascii="Arial" w:hAnsi="Arial" w:cs="Arial"/>
          <w:b/>
          <w:sz w:val="24"/>
          <w:szCs w:val="24"/>
        </w:rPr>
      </w:pPr>
      <w:r w:rsidRPr="005903FC">
        <w:rPr>
          <w:rFonts w:ascii="Arial" w:hAnsi="Arial" w:cs="Arial"/>
          <w:b/>
          <w:sz w:val="24"/>
          <w:szCs w:val="24"/>
        </w:rPr>
        <w:t>M</w:t>
      </w:r>
      <w:r w:rsidR="003A7281">
        <w:rPr>
          <w:rFonts w:ascii="Arial" w:hAnsi="Arial" w:cs="Arial"/>
          <w:b/>
          <w:sz w:val="24"/>
          <w:szCs w:val="24"/>
        </w:rPr>
        <w:t>ANTENER LA DISTANCIA CON EL VEHÍ</w:t>
      </w:r>
      <w:r w:rsidRPr="005903FC">
        <w:rPr>
          <w:rFonts w:ascii="Arial" w:hAnsi="Arial" w:cs="Arial"/>
          <w:b/>
          <w:sz w:val="24"/>
          <w:szCs w:val="24"/>
        </w:rPr>
        <w:t xml:space="preserve">CULO </w:t>
      </w:r>
      <w:r w:rsidR="00ED0482">
        <w:rPr>
          <w:rFonts w:ascii="Arial" w:hAnsi="Arial" w:cs="Arial"/>
          <w:b/>
          <w:sz w:val="24"/>
          <w:szCs w:val="24"/>
        </w:rPr>
        <w:t>DE ADELANTE</w:t>
      </w:r>
    </w:p>
    <w:p w14:paraId="4C13B975" w14:textId="182820C8" w:rsidR="00C03029" w:rsidRDefault="00FE5F8D" w:rsidP="00F36054">
      <w:pPr>
        <w:spacing w:after="0" w:line="360" w:lineRule="auto"/>
        <w:ind w:left="1418"/>
        <w:rPr>
          <w:rFonts w:ascii="Arial" w:hAnsi="Arial" w:cs="Arial"/>
          <w:color w:val="000000" w:themeColor="text1"/>
          <w:sz w:val="24"/>
          <w:szCs w:val="24"/>
        </w:rPr>
      </w:pPr>
      <w:r w:rsidRPr="005903FC">
        <w:rPr>
          <w:rFonts w:ascii="Arial" w:hAnsi="Arial" w:cs="Arial"/>
          <w:color w:val="000000" w:themeColor="text1"/>
          <w:sz w:val="24"/>
          <w:szCs w:val="24"/>
        </w:rPr>
        <w:t xml:space="preserve">Se debe </w:t>
      </w:r>
      <w:r w:rsidR="00343E10" w:rsidRPr="005903FC">
        <w:rPr>
          <w:rFonts w:ascii="Arial" w:hAnsi="Arial" w:cs="Arial"/>
          <w:color w:val="000000" w:themeColor="text1"/>
          <w:sz w:val="24"/>
          <w:szCs w:val="24"/>
        </w:rPr>
        <w:t>conserva</w:t>
      </w:r>
      <w:r w:rsidRPr="005903FC">
        <w:rPr>
          <w:rFonts w:ascii="Arial" w:hAnsi="Arial" w:cs="Arial"/>
          <w:color w:val="000000" w:themeColor="text1"/>
          <w:sz w:val="24"/>
          <w:szCs w:val="24"/>
        </w:rPr>
        <w:t>r una distancia mínima</w:t>
      </w:r>
      <w:r w:rsidR="008F16BA">
        <w:rPr>
          <w:rFonts w:ascii="Arial" w:hAnsi="Arial" w:cs="Arial"/>
          <w:color w:val="000000" w:themeColor="text1"/>
          <w:sz w:val="24"/>
          <w:szCs w:val="24"/>
        </w:rPr>
        <w:t xml:space="preserve"> y prudente</w:t>
      </w:r>
      <w:r w:rsidRPr="005903FC">
        <w:rPr>
          <w:rFonts w:ascii="Arial" w:hAnsi="Arial" w:cs="Arial"/>
          <w:color w:val="000000" w:themeColor="text1"/>
          <w:sz w:val="24"/>
          <w:szCs w:val="24"/>
        </w:rPr>
        <w:t xml:space="preserve"> en relación al vehículo que se conduce </w:t>
      </w:r>
      <w:r w:rsidR="00D82409">
        <w:rPr>
          <w:rFonts w:ascii="Arial" w:hAnsi="Arial" w:cs="Arial"/>
          <w:color w:val="000000" w:themeColor="text1"/>
          <w:sz w:val="24"/>
          <w:szCs w:val="24"/>
        </w:rPr>
        <w:t>adelante</w:t>
      </w:r>
      <w:r w:rsidRPr="005903FC">
        <w:rPr>
          <w:rFonts w:ascii="Arial" w:hAnsi="Arial" w:cs="Arial"/>
          <w:color w:val="000000" w:themeColor="text1"/>
          <w:sz w:val="24"/>
          <w:szCs w:val="24"/>
        </w:rPr>
        <w:t>, esto evitara posibles choque</w:t>
      </w:r>
      <w:r w:rsidR="00831F35" w:rsidRPr="005903FC">
        <w:rPr>
          <w:rFonts w:ascii="Arial" w:hAnsi="Arial" w:cs="Arial"/>
          <w:color w:val="000000" w:themeColor="text1"/>
          <w:sz w:val="24"/>
          <w:szCs w:val="24"/>
        </w:rPr>
        <w:t>s</w:t>
      </w:r>
      <w:r w:rsidRPr="005903FC">
        <w:rPr>
          <w:rFonts w:ascii="Arial" w:hAnsi="Arial" w:cs="Arial"/>
          <w:color w:val="000000" w:themeColor="text1"/>
          <w:sz w:val="24"/>
          <w:szCs w:val="24"/>
        </w:rPr>
        <w:t xml:space="preserve"> o daños.</w:t>
      </w:r>
    </w:p>
    <w:p w14:paraId="567E59FE" w14:textId="77777777" w:rsidR="0059002E" w:rsidRPr="005903FC" w:rsidRDefault="0059002E" w:rsidP="00DD5CEF">
      <w:pPr>
        <w:spacing w:after="0" w:line="360" w:lineRule="auto"/>
        <w:ind w:left="993"/>
        <w:rPr>
          <w:rFonts w:ascii="Arial" w:hAnsi="Arial" w:cs="Arial"/>
          <w:color w:val="000000" w:themeColor="text1"/>
          <w:sz w:val="24"/>
          <w:szCs w:val="24"/>
        </w:rPr>
      </w:pPr>
    </w:p>
    <w:p w14:paraId="2BBE8942" w14:textId="77777777" w:rsidR="00FE5F8D" w:rsidRPr="005903FC" w:rsidRDefault="00FE5F8D" w:rsidP="003A7281">
      <w:pPr>
        <w:pStyle w:val="Prrafodelista"/>
        <w:numPr>
          <w:ilvl w:val="0"/>
          <w:numId w:val="2"/>
        </w:numPr>
        <w:tabs>
          <w:tab w:val="left" w:pos="993"/>
        </w:tabs>
        <w:spacing w:line="360" w:lineRule="auto"/>
        <w:ind w:hanging="11"/>
        <w:rPr>
          <w:rFonts w:ascii="Arial" w:hAnsi="Arial" w:cs="Arial"/>
          <w:b/>
          <w:sz w:val="24"/>
          <w:szCs w:val="24"/>
        </w:rPr>
      </w:pPr>
      <w:r w:rsidRPr="005903FC">
        <w:rPr>
          <w:rFonts w:ascii="Arial" w:hAnsi="Arial" w:cs="Arial"/>
          <w:b/>
          <w:sz w:val="24"/>
          <w:szCs w:val="24"/>
        </w:rPr>
        <w:t>RESPETAR LAS SEÑALES DE ALTO</w:t>
      </w:r>
    </w:p>
    <w:p w14:paraId="47A474F4" w14:textId="77777777" w:rsidR="00FE5F8D" w:rsidRDefault="008D2115" w:rsidP="00F36054">
      <w:pPr>
        <w:spacing w:after="0" w:line="360" w:lineRule="auto"/>
        <w:ind w:left="1418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Al moment</w:t>
      </w:r>
      <w:r w:rsidR="00F94996" w:rsidRPr="005903FC">
        <w:rPr>
          <w:rFonts w:ascii="Arial" w:hAnsi="Arial" w:cs="Arial"/>
          <w:color w:val="000000" w:themeColor="text1"/>
          <w:sz w:val="24"/>
          <w:szCs w:val="24"/>
        </w:rPr>
        <w:t>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de </w:t>
      </w:r>
      <w:r w:rsidRPr="005903FC">
        <w:rPr>
          <w:rFonts w:ascii="Arial" w:hAnsi="Arial" w:cs="Arial"/>
          <w:color w:val="000000" w:themeColor="text1"/>
          <w:sz w:val="24"/>
          <w:szCs w:val="24"/>
        </w:rPr>
        <w:t>conduci</w:t>
      </w:r>
      <w:r w:rsidR="00BB4131">
        <w:rPr>
          <w:rFonts w:ascii="Arial" w:hAnsi="Arial" w:cs="Arial"/>
          <w:color w:val="000000" w:themeColor="text1"/>
          <w:sz w:val="24"/>
          <w:szCs w:val="24"/>
        </w:rPr>
        <w:t>r</w:t>
      </w:r>
      <w:r w:rsidR="00F94996" w:rsidRPr="005903FC">
        <w:rPr>
          <w:rFonts w:ascii="Arial" w:hAnsi="Arial" w:cs="Arial"/>
          <w:color w:val="000000" w:themeColor="text1"/>
          <w:sz w:val="24"/>
          <w:szCs w:val="24"/>
        </w:rPr>
        <w:t xml:space="preserve"> y </w:t>
      </w:r>
      <w:r w:rsidR="00AF1FA8">
        <w:rPr>
          <w:rFonts w:ascii="Arial" w:hAnsi="Arial" w:cs="Arial"/>
          <w:color w:val="000000" w:themeColor="text1"/>
          <w:sz w:val="24"/>
          <w:szCs w:val="24"/>
        </w:rPr>
        <w:t>e</w:t>
      </w:r>
      <w:r w:rsidR="00F94996" w:rsidRPr="005903FC">
        <w:rPr>
          <w:rFonts w:ascii="Arial" w:hAnsi="Arial" w:cs="Arial"/>
          <w:color w:val="000000" w:themeColor="text1"/>
          <w:sz w:val="24"/>
          <w:szCs w:val="24"/>
        </w:rPr>
        <w:t>ncontra</w:t>
      </w:r>
      <w:r w:rsidR="00AF1FA8">
        <w:rPr>
          <w:rFonts w:ascii="Arial" w:hAnsi="Arial" w:cs="Arial"/>
          <w:color w:val="000000" w:themeColor="text1"/>
          <w:sz w:val="24"/>
          <w:szCs w:val="24"/>
        </w:rPr>
        <w:t>r</w:t>
      </w:r>
      <w:r w:rsidR="00F94996" w:rsidRPr="005903FC">
        <w:rPr>
          <w:rFonts w:ascii="Arial" w:hAnsi="Arial" w:cs="Arial"/>
          <w:color w:val="000000" w:themeColor="text1"/>
          <w:sz w:val="24"/>
          <w:szCs w:val="24"/>
        </w:rPr>
        <w:t xml:space="preserve"> una señal de alto, el vehículo </w:t>
      </w:r>
      <w:r w:rsidR="00BB4131">
        <w:rPr>
          <w:rFonts w:ascii="Arial" w:hAnsi="Arial" w:cs="Arial"/>
          <w:color w:val="000000" w:themeColor="text1"/>
          <w:sz w:val="24"/>
          <w:szCs w:val="24"/>
        </w:rPr>
        <w:t>debe detenerse, y luego continuar la marcha</w:t>
      </w:r>
    </w:p>
    <w:p w14:paraId="0B279587" w14:textId="77777777" w:rsidR="00135E8F" w:rsidRDefault="00135E8F" w:rsidP="00573836">
      <w:pPr>
        <w:spacing w:after="0" w:line="360" w:lineRule="auto"/>
        <w:ind w:left="993"/>
        <w:rPr>
          <w:rFonts w:ascii="Arial" w:hAnsi="Arial" w:cs="Arial"/>
          <w:color w:val="000000" w:themeColor="text1"/>
          <w:sz w:val="24"/>
          <w:szCs w:val="24"/>
        </w:rPr>
      </w:pPr>
    </w:p>
    <w:p w14:paraId="08A00A34" w14:textId="77777777" w:rsidR="00F94996" w:rsidRPr="005903FC" w:rsidRDefault="00F94996" w:rsidP="003A7281">
      <w:pPr>
        <w:pStyle w:val="Prrafodelista"/>
        <w:numPr>
          <w:ilvl w:val="0"/>
          <w:numId w:val="2"/>
        </w:numPr>
        <w:tabs>
          <w:tab w:val="left" w:pos="993"/>
        </w:tabs>
        <w:spacing w:line="360" w:lineRule="auto"/>
        <w:ind w:hanging="11"/>
        <w:rPr>
          <w:rFonts w:ascii="Arial" w:hAnsi="Arial" w:cs="Arial"/>
          <w:b/>
          <w:sz w:val="24"/>
          <w:szCs w:val="24"/>
        </w:rPr>
      </w:pPr>
      <w:r w:rsidRPr="005903FC">
        <w:rPr>
          <w:rFonts w:ascii="Arial" w:hAnsi="Arial" w:cs="Arial"/>
          <w:b/>
          <w:sz w:val="24"/>
          <w:szCs w:val="24"/>
        </w:rPr>
        <w:t xml:space="preserve">RESPETAR LOS PASOS </w:t>
      </w:r>
      <w:r w:rsidR="00594C48">
        <w:rPr>
          <w:rFonts w:ascii="Arial" w:hAnsi="Arial" w:cs="Arial"/>
          <w:b/>
          <w:sz w:val="24"/>
          <w:szCs w:val="24"/>
        </w:rPr>
        <w:t>DE PEATONES</w:t>
      </w:r>
    </w:p>
    <w:p w14:paraId="7EB41C2B" w14:textId="77777777" w:rsidR="00D66F1B" w:rsidRPr="005903FC" w:rsidRDefault="00F94996" w:rsidP="00F36054">
      <w:pPr>
        <w:spacing w:after="0" w:line="360" w:lineRule="auto"/>
        <w:ind w:left="1418"/>
        <w:rPr>
          <w:rFonts w:ascii="Arial" w:hAnsi="Arial" w:cs="Arial"/>
          <w:color w:val="000000" w:themeColor="text1"/>
          <w:sz w:val="24"/>
          <w:szCs w:val="24"/>
        </w:rPr>
      </w:pPr>
      <w:r w:rsidRPr="005903FC">
        <w:rPr>
          <w:rFonts w:ascii="Arial" w:hAnsi="Arial" w:cs="Arial"/>
          <w:color w:val="000000" w:themeColor="text1"/>
          <w:sz w:val="24"/>
          <w:szCs w:val="24"/>
        </w:rPr>
        <w:t>Una buena práctica de manejo es respetar tanto las vías peatonales</w:t>
      </w:r>
      <w:r w:rsidR="001D515A" w:rsidRPr="005903F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5903FC">
        <w:rPr>
          <w:rFonts w:ascii="Arial" w:hAnsi="Arial" w:cs="Arial"/>
          <w:color w:val="000000" w:themeColor="text1"/>
          <w:sz w:val="24"/>
          <w:szCs w:val="24"/>
        </w:rPr>
        <w:t>como al peatón</w:t>
      </w:r>
      <w:r w:rsidR="001D515A" w:rsidRPr="005903FC">
        <w:rPr>
          <w:rFonts w:ascii="Arial" w:hAnsi="Arial" w:cs="Arial"/>
          <w:color w:val="000000" w:themeColor="text1"/>
          <w:sz w:val="24"/>
          <w:szCs w:val="24"/>
        </w:rPr>
        <w:t>;</w:t>
      </w:r>
      <w:r w:rsidRPr="005903FC">
        <w:rPr>
          <w:rFonts w:ascii="Arial" w:hAnsi="Arial" w:cs="Arial"/>
          <w:color w:val="000000" w:themeColor="text1"/>
          <w:sz w:val="24"/>
          <w:szCs w:val="24"/>
        </w:rPr>
        <w:t xml:space="preserve"> no</w:t>
      </w:r>
      <w:r w:rsidR="00D6647C">
        <w:rPr>
          <w:rFonts w:ascii="Arial" w:hAnsi="Arial" w:cs="Arial"/>
          <w:color w:val="000000" w:themeColor="text1"/>
          <w:sz w:val="24"/>
          <w:szCs w:val="24"/>
        </w:rPr>
        <w:t xml:space="preserve"> se deben </w:t>
      </w:r>
      <w:r w:rsidR="00921DAF" w:rsidRPr="005903FC">
        <w:rPr>
          <w:rFonts w:ascii="Arial" w:hAnsi="Arial" w:cs="Arial"/>
          <w:color w:val="000000" w:themeColor="text1"/>
          <w:sz w:val="24"/>
          <w:szCs w:val="24"/>
        </w:rPr>
        <w:t>obstruir</w:t>
      </w:r>
      <w:r w:rsidRPr="005903FC">
        <w:rPr>
          <w:rFonts w:ascii="Arial" w:hAnsi="Arial" w:cs="Arial"/>
          <w:color w:val="000000" w:themeColor="text1"/>
          <w:sz w:val="24"/>
          <w:szCs w:val="24"/>
        </w:rPr>
        <w:t xml:space="preserve"> los pasos de cebra</w:t>
      </w:r>
      <w:r w:rsidR="001D515A" w:rsidRPr="005903FC">
        <w:rPr>
          <w:rFonts w:ascii="Arial" w:hAnsi="Arial" w:cs="Arial"/>
          <w:color w:val="000000" w:themeColor="text1"/>
          <w:sz w:val="24"/>
          <w:szCs w:val="24"/>
        </w:rPr>
        <w:t>,</w:t>
      </w:r>
      <w:r w:rsidRPr="005903FC">
        <w:rPr>
          <w:rFonts w:ascii="Arial" w:hAnsi="Arial" w:cs="Arial"/>
          <w:color w:val="000000" w:themeColor="text1"/>
          <w:sz w:val="24"/>
          <w:szCs w:val="24"/>
        </w:rPr>
        <w:t xml:space="preserve"> el peatón tiene el derecho de vía</w:t>
      </w:r>
      <w:r w:rsidR="001D515A" w:rsidRPr="005903FC">
        <w:rPr>
          <w:rFonts w:ascii="Arial" w:hAnsi="Arial" w:cs="Arial"/>
          <w:color w:val="000000" w:themeColor="text1"/>
          <w:sz w:val="24"/>
          <w:szCs w:val="24"/>
        </w:rPr>
        <w:t xml:space="preserve"> y </w:t>
      </w:r>
      <w:r w:rsidRPr="005903FC">
        <w:rPr>
          <w:rFonts w:ascii="Arial" w:hAnsi="Arial" w:cs="Arial"/>
          <w:color w:val="000000" w:themeColor="text1"/>
          <w:sz w:val="24"/>
          <w:szCs w:val="24"/>
        </w:rPr>
        <w:t xml:space="preserve">de la misma manera las personas con </w:t>
      </w:r>
      <w:r w:rsidR="00921DAF" w:rsidRPr="005903FC">
        <w:rPr>
          <w:rFonts w:ascii="Arial" w:hAnsi="Arial" w:cs="Arial"/>
          <w:color w:val="000000" w:themeColor="text1"/>
          <w:sz w:val="24"/>
          <w:szCs w:val="24"/>
        </w:rPr>
        <w:t>capacidades especiales.</w:t>
      </w:r>
    </w:p>
    <w:p w14:paraId="5EA98F10" w14:textId="77777777" w:rsidR="009B6E46" w:rsidRPr="005903FC" w:rsidRDefault="009B6E46" w:rsidP="00573836">
      <w:pPr>
        <w:spacing w:after="0" w:line="360" w:lineRule="auto"/>
        <w:ind w:left="993"/>
        <w:rPr>
          <w:rFonts w:ascii="Arial" w:hAnsi="Arial" w:cs="Arial"/>
          <w:color w:val="000000" w:themeColor="text1"/>
          <w:sz w:val="24"/>
          <w:szCs w:val="24"/>
        </w:rPr>
      </w:pPr>
    </w:p>
    <w:p w14:paraId="7E86448E" w14:textId="0629839D" w:rsidR="002870BC" w:rsidRPr="00EE4649" w:rsidRDefault="002870BC" w:rsidP="00EE4649">
      <w:pPr>
        <w:pStyle w:val="Prrafodelista"/>
        <w:numPr>
          <w:ilvl w:val="0"/>
          <w:numId w:val="2"/>
        </w:numPr>
        <w:tabs>
          <w:tab w:val="left" w:pos="1418"/>
        </w:tabs>
        <w:spacing w:line="360" w:lineRule="auto"/>
        <w:ind w:left="1560" w:hanging="43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59002E">
        <w:rPr>
          <w:rFonts w:ascii="Arial" w:hAnsi="Arial" w:cs="Arial"/>
          <w:b/>
          <w:sz w:val="24"/>
          <w:szCs w:val="24"/>
        </w:rPr>
        <w:t xml:space="preserve"> </w:t>
      </w:r>
      <w:r w:rsidR="00921DAF" w:rsidRPr="005903FC">
        <w:rPr>
          <w:rFonts w:ascii="Arial" w:hAnsi="Arial" w:cs="Arial"/>
          <w:b/>
          <w:sz w:val="24"/>
          <w:szCs w:val="24"/>
        </w:rPr>
        <w:t>NO IGNORAR LOS INDICADORES EN</w:t>
      </w:r>
      <w:r w:rsidR="00852681">
        <w:rPr>
          <w:rFonts w:ascii="Arial" w:hAnsi="Arial" w:cs="Arial"/>
          <w:b/>
          <w:sz w:val="24"/>
          <w:szCs w:val="24"/>
        </w:rPr>
        <w:t xml:space="preserve"> EL</w:t>
      </w:r>
      <w:r w:rsidR="00921DAF" w:rsidRPr="005903FC">
        <w:rPr>
          <w:rFonts w:ascii="Arial" w:hAnsi="Arial" w:cs="Arial"/>
          <w:b/>
          <w:sz w:val="24"/>
          <w:szCs w:val="24"/>
        </w:rPr>
        <w:t xml:space="preserve"> TABLERO </w:t>
      </w:r>
      <w:r w:rsidR="00D70BF7">
        <w:rPr>
          <w:rFonts w:ascii="Arial" w:hAnsi="Arial" w:cs="Arial"/>
          <w:b/>
          <w:sz w:val="24"/>
          <w:szCs w:val="24"/>
        </w:rPr>
        <w:t>DE INSTRUMENTOS</w:t>
      </w:r>
      <w:r w:rsidR="00594C48" w:rsidRPr="00EE4649">
        <w:rPr>
          <w:rFonts w:ascii="Arial" w:hAnsi="Arial" w:cs="Arial"/>
          <w:b/>
          <w:sz w:val="24"/>
          <w:szCs w:val="24"/>
        </w:rPr>
        <w:t xml:space="preserve">            </w:t>
      </w:r>
    </w:p>
    <w:p w14:paraId="0000F1AD" w14:textId="2D8B35A8" w:rsidR="00D42011" w:rsidRDefault="00921DAF" w:rsidP="00EE4649">
      <w:pPr>
        <w:spacing w:after="0" w:line="360" w:lineRule="auto"/>
        <w:ind w:left="1560"/>
        <w:rPr>
          <w:rFonts w:ascii="Arial" w:hAnsi="Arial" w:cs="Arial"/>
          <w:color w:val="000000" w:themeColor="text1"/>
          <w:sz w:val="24"/>
          <w:szCs w:val="24"/>
        </w:rPr>
      </w:pPr>
      <w:r w:rsidRPr="005903FC">
        <w:rPr>
          <w:rFonts w:ascii="Arial" w:hAnsi="Arial" w:cs="Arial"/>
          <w:color w:val="000000" w:themeColor="text1"/>
          <w:sz w:val="24"/>
          <w:szCs w:val="24"/>
        </w:rPr>
        <w:t>Para evitar daños graves al vehículo, es aconsejable que al momento de estar conduciendo se revise</w:t>
      </w:r>
      <w:r w:rsidR="002870BC">
        <w:rPr>
          <w:rFonts w:ascii="Arial" w:hAnsi="Arial" w:cs="Arial"/>
          <w:color w:val="000000" w:themeColor="text1"/>
          <w:sz w:val="24"/>
          <w:szCs w:val="24"/>
        </w:rPr>
        <w:t>n</w:t>
      </w:r>
      <w:r w:rsidRPr="005903FC">
        <w:rPr>
          <w:rFonts w:ascii="Arial" w:hAnsi="Arial" w:cs="Arial"/>
          <w:color w:val="000000" w:themeColor="text1"/>
          <w:sz w:val="24"/>
          <w:szCs w:val="24"/>
        </w:rPr>
        <w:t xml:space="preserve"> constantemente los indicadores del tablero de instrumentos, esto </w:t>
      </w:r>
      <w:r w:rsidR="00BA5687" w:rsidRPr="005903FC">
        <w:rPr>
          <w:rFonts w:ascii="Arial" w:hAnsi="Arial" w:cs="Arial"/>
          <w:color w:val="000000" w:themeColor="text1"/>
          <w:sz w:val="24"/>
          <w:szCs w:val="24"/>
        </w:rPr>
        <w:t>alertar</w:t>
      </w:r>
      <w:r w:rsidR="00BA5687">
        <w:rPr>
          <w:rFonts w:ascii="Arial" w:hAnsi="Arial" w:cs="Arial"/>
          <w:color w:val="000000" w:themeColor="text1"/>
          <w:sz w:val="24"/>
          <w:szCs w:val="24"/>
        </w:rPr>
        <w:t>á</w:t>
      </w:r>
      <w:r w:rsidR="00BA5687" w:rsidRPr="005903FC">
        <w:rPr>
          <w:rFonts w:ascii="Arial" w:hAnsi="Arial" w:cs="Arial"/>
          <w:color w:val="000000" w:themeColor="text1"/>
          <w:sz w:val="24"/>
          <w:szCs w:val="24"/>
        </w:rPr>
        <w:t xml:space="preserve"> de</w:t>
      </w:r>
      <w:r w:rsidRPr="005903FC">
        <w:rPr>
          <w:rFonts w:ascii="Arial" w:hAnsi="Arial" w:cs="Arial"/>
          <w:color w:val="000000" w:themeColor="text1"/>
          <w:sz w:val="24"/>
          <w:szCs w:val="24"/>
        </w:rPr>
        <w:t xml:space="preserve"> cualquier falla</w:t>
      </w:r>
      <w:r w:rsidR="001D515A" w:rsidRPr="005903FC">
        <w:rPr>
          <w:rFonts w:ascii="Arial" w:hAnsi="Arial" w:cs="Arial"/>
          <w:color w:val="000000" w:themeColor="text1"/>
          <w:sz w:val="24"/>
          <w:szCs w:val="24"/>
        </w:rPr>
        <w:t>,</w:t>
      </w:r>
      <w:r w:rsidRPr="005903FC">
        <w:rPr>
          <w:rFonts w:ascii="Arial" w:hAnsi="Arial" w:cs="Arial"/>
          <w:color w:val="000000" w:themeColor="text1"/>
          <w:sz w:val="24"/>
          <w:szCs w:val="24"/>
        </w:rPr>
        <w:t xml:space="preserve"> la cual pued</w:t>
      </w:r>
      <w:r w:rsidR="00343E10" w:rsidRPr="005903FC">
        <w:rPr>
          <w:rFonts w:ascii="Arial" w:hAnsi="Arial" w:cs="Arial"/>
          <w:color w:val="000000" w:themeColor="text1"/>
          <w:sz w:val="24"/>
          <w:szCs w:val="24"/>
        </w:rPr>
        <w:t>e</w:t>
      </w:r>
      <w:r w:rsidRPr="005903FC">
        <w:rPr>
          <w:rFonts w:ascii="Arial" w:hAnsi="Arial" w:cs="Arial"/>
          <w:color w:val="000000" w:themeColor="text1"/>
          <w:sz w:val="24"/>
          <w:szCs w:val="24"/>
        </w:rPr>
        <w:t xml:space="preserve"> provocar </w:t>
      </w:r>
      <w:r w:rsidR="00CF752C">
        <w:rPr>
          <w:rFonts w:ascii="Arial" w:hAnsi="Arial" w:cs="Arial"/>
          <w:color w:val="000000" w:themeColor="text1"/>
          <w:sz w:val="24"/>
          <w:szCs w:val="24"/>
        </w:rPr>
        <w:t>daños mayores</w:t>
      </w:r>
      <w:r w:rsidRPr="005903FC">
        <w:rPr>
          <w:rFonts w:ascii="Arial" w:hAnsi="Arial" w:cs="Arial"/>
          <w:color w:val="000000" w:themeColor="text1"/>
          <w:sz w:val="24"/>
          <w:szCs w:val="24"/>
        </w:rPr>
        <w:t xml:space="preserve"> al vehículo. </w:t>
      </w:r>
    </w:p>
    <w:p w14:paraId="3F443784" w14:textId="77777777" w:rsidR="00C03029" w:rsidRDefault="00C03029" w:rsidP="00573836">
      <w:pPr>
        <w:spacing w:after="0" w:line="360" w:lineRule="auto"/>
        <w:ind w:left="993"/>
        <w:rPr>
          <w:rFonts w:ascii="Arial" w:hAnsi="Arial" w:cs="Arial"/>
          <w:color w:val="000000" w:themeColor="text1"/>
          <w:sz w:val="24"/>
          <w:szCs w:val="24"/>
        </w:rPr>
      </w:pPr>
    </w:p>
    <w:p w14:paraId="3712893D" w14:textId="77777777" w:rsidR="00921DAF" w:rsidRPr="005903FC" w:rsidRDefault="004D1476" w:rsidP="003A7281">
      <w:pPr>
        <w:pStyle w:val="Prrafodelista"/>
        <w:numPr>
          <w:ilvl w:val="0"/>
          <w:numId w:val="2"/>
        </w:numPr>
        <w:tabs>
          <w:tab w:val="left" w:pos="993"/>
        </w:tabs>
        <w:spacing w:line="360" w:lineRule="auto"/>
        <w:ind w:hanging="11"/>
        <w:rPr>
          <w:rFonts w:ascii="Arial" w:hAnsi="Arial" w:cs="Arial"/>
          <w:b/>
          <w:sz w:val="24"/>
          <w:szCs w:val="24"/>
        </w:rPr>
      </w:pPr>
      <w:r w:rsidRPr="005903FC">
        <w:rPr>
          <w:rFonts w:ascii="Arial" w:hAnsi="Arial" w:cs="Arial"/>
          <w:b/>
          <w:sz w:val="24"/>
          <w:szCs w:val="24"/>
        </w:rPr>
        <w:t>HACER USO DE LAS LUCES INDICADORAS</w:t>
      </w:r>
    </w:p>
    <w:p w14:paraId="5D27B8F5" w14:textId="77777777" w:rsidR="00340BEC" w:rsidRDefault="004D1476" w:rsidP="00F36054">
      <w:pPr>
        <w:spacing w:after="0" w:line="360" w:lineRule="auto"/>
        <w:ind w:left="1418"/>
        <w:rPr>
          <w:rFonts w:ascii="Arial" w:hAnsi="Arial" w:cs="Arial"/>
          <w:color w:val="000000" w:themeColor="text1"/>
          <w:sz w:val="24"/>
          <w:szCs w:val="24"/>
        </w:rPr>
      </w:pPr>
      <w:r w:rsidRPr="005903FC">
        <w:rPr>
          <w:rFonts w:ascii="Arial" w:hAnsi="Arial" w:cs="Arial"/>
          <w:color w:val="000000" w:themeColor="text1"/>
          <w:sz w:val="24"/>
          <w:szCs w:val="24"/>
        </w:rPr>
        <w:t>Siempre a</w:t>
      </w:r>
      <w:r w:rsidR="002870BC">
        <w:rPr>
          <w:rFonts w:ascii="Arial" w:hAnsi="Arial" w:cs="Arial"/>
          <w:color w:val="000000" w:themeColor="text1"/>
          <w:sz w:val="24"/>
          <w:szCs w:val="24"/>
        </w:rPr>
        <w:t>l</w:t>
      </w:r>
      <w:r w:rsidRPr="005903FC">
        <w:rPr>
          <w:rFonts w:ascii="Arial" w:hAnsi="Arial" w:cs="Arial"/>
          <w:color w:val="000000" w:themeColor="text1"/>
          <w:sz w:val="24"/>
          <w:szCs w:val="24"/>
        </w:rPr>
        <w:t xml:space="preserve"> detener el vehículo en un área transitada, se debe</w:t>
      </w:r>
      <w:r w:rsidR="00031AA0">
        <w:rPr>
          <w:rFonts w:ascii="Arial" w:hAnsi="Arial" w:cs="Arial"/>
          <w:color w:val="000000" w:themeColor="text1"/>
          <w:sz w:val="24"/>
          <w:szCs w:val="24"/>
        </w:rPr>
        <w:t>n</w:t>
      </w:r>
      <w:r w:rsidRPr="005903FC">
        <w:rPr>
          <w:rFonts w:ascii="Arial" w:hAnsi="Arial" w:cs="Arial"/>
          <w:color w:val="000000" w:themeColor="text1"/>
          <w:sz w:val="24"/>
          <w:szCs w:val="24"/>
        </w:rPr>
        <w:t xml:space="preserve"> utilizar las luces de emergencia, de la misma forma antes de cambiar de carril o al gira</w:t>
      </w:r>
      <w:r w:rsidR="001E6C30" w:rsidRPr="005903FC">
        <w:rPr>
          <w:rFonts w:ascii="Arial" w:hAnsi="Arial" w:cs="Arial"/>
          <w:color w:val="000000" w:themeColor="text1"/>
          <w:sz w:val="24"/>
          <w:szCs w:val="24"/>
        </w:rPr>
        <w:t>r</w:t>
      </w:r>
      <w:r w:rsidRPr="005903FC">
        <w:rPr>
          <w:rFonts w:ascii="Arial" w:hAnsi="Arial" w:cs="Arial"/>
          <w:color w:val="000000" w:themeColor="text1"/>
          <w:sz w:val="24"/>
          <w:szCs w:val="24"/>
        </w:rPr>
        <w:t xml:space="preserve"> en una esquina se </w:t>
      </w:r>
      <w:r w:rsidR="001E6C30" w:rsidRPr="005903FC">
        <w:rPr>
          <w:rFonts w:ascii="Arial" w:hAnsi="Arial" w:cs="Arial"/>
          <w:color w:val="000000" w:themeColor="text1"/>
          <w:sz w:val="24"/>
          <w:szCs w:val="24"/>
        </w:rPr>
        <w:t>emplearán</w:t>
      </w:r>
      <w:r w:rsidRPr="005903FC">
        <w:rPr>
          <w:rFonts w:ascii="Arial" w:hAnsi="Arial" w:cs="Arial"/>
          <w:color w:val="000000" w:themeColor="text1"/>
          <w:sz w:val="24"/>
          <w:szCs w:val="24"/>
        </w:rPr>
        <w:t xml:space="preserve"> las luces direccionales o de </w:t>
      </w:r>
      <w:r w:rsidRPr="005903FC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giro.  </w:t>
      </w:r>
      <w:r w:rsidR="001E6C30" w:rsidRPr="005903FC">
        <w:rPr>
          <w:rFonts w:ascii="Arial" w:hAnsi="Arial" w:cs="Arial"/>
          <w:color w:val="000000" w:themeColor="text1"/>
          <w:sz w:val="24"/>
          <w:szCs w:val="24"/>
        </w:rPr>
        <w:t>Por lo anterior, se debe r</w:t>
      </w:r>
      <w:r w:rsidR="00185BBE" w:rsidRPr="005903FC">
        <w:rPr>
          <w:rFonts w:ascii="Arial" w:hAnsi="Arial" w:cs="Arial"/>
          <w:color w:val="000000" w:themeColor="text1"/>
          <w:sz w:val="24"/>
          <w:szCs w:val="24"/>
        </w:rPr>
        <w:t xml:space="preserve">evisar que todas las señales luminosas del vehículo funcionen correctamente. </w:t>
      </w:r>
    </w:p>
    <w:p w14:paraId="150EC641" w14:textId="77777777" w:rsidR="00185BBE" w:rsidRPr="005903FC" w:rsidRDefault="00C03029" w:rsidP="003A7281">
      <w:pPr>
        <w:pStyle w:val="Prrafodelista"/>
        <w:numPr>
          <w:ilvl w:val="0"/>
          <w:numId w:val="2"/>
        </w:numPr>
        <w:tabs>
          <w:tab w:val="left" w:pos="993"/>
        </w:tabs>
        <w:spacing w:line="360" w:lineRule="auto"/>
        <w:ind w:hanging="1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PRECAUCIONES AL REB</w:t>
      </w:r>
      <w:r w:rsidR="00185BBE" w:rsidRPr="005903FC">
        <w:rPr>
          <w:rFonts w:ascii="Arial" w:hAnsi="Arial" w:cs="Arial"/>
          <w:b/>
          <w:sz w:val="24"/>
          <w:szCs w:val="24"/>
        </w:rPr>
        <w:t>ASAR</w:t>
      </w:r>
    </w:p>
    <w:p w14:paraId="72D8768A" w14:textId="77777777" w:rsidR="00185BBE" w:rsidRDefault="00185BBE" w:rsidP="00F36054">
      <w:pPr>
        <w:spacing w:after="0" w:line="360" w:lineRule="auto"/>
        <w:ind w:left="1418"/>
        <w:rPr>
          <w:rFonts w:ascii="Arial" w:hAnsi="Arial" w:cs="Arial"/>
          <w:color w:val="000000" w:themeColor="text1"/>
          <w:sz w:val="24"/>
          <w:szCs w:val="24"/>
        </w:rPr>
      </w:pPr>
      <w:r w:rsidRPr="00C03029">
        <w:rPr>
          <w:rFonts w:ascii="Arial" w:hAnsi="Arial" w:cs="Arial"/>
          <w:color w:val="000000" w:themeColor="text1"/>
          <w:sz w:val="24"/>
          <w:szCs w:val="24"/>
        </w:rPr>
        <w:t xml:space="preserve">Tanto en </w:t>
      </w:r>
      <w:r w:rsidR="000C2C04" w:rsidRPr="00C03029">
        <w:rPr>
          <w:rFonts w:ascii="Arial" w:hAnsi="Arial" w:cs="Arial"/>
          <w:color w:val="000000" w:themeColor="text1"/>
          <w:sz w:val="24"/>
          <w:szCs w:val="24"/>
        </w:rPr>
        <w:t>vías</w:t>
      </w:r>
      <w:r w:rsidRPr="00C03029">
        <w:rPr>
          <w:rFonts w:ascii="Arial" w:hAnsi="Arial" w:cs="Arial"/>
          <w:color w:val="000000" w:themeColor="text1"/>
          <w:sz w:val="24"/>
          <w:szCs w:val="24"/>
        </w:rPr>
        <w:t xml:space="preserve"> urbanas como en carretera</w:t>
      </w:r>
      <w:r w:rsidR="001E6C30" w:rsidRPr="00C0302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03029">
        <w:rPr>
          <w:rFonts w:ascii="Arial" w:hAnsi="Arial" w:cs="Arial"/>
          <w:color w:val="000000" w:themeColor="text1"/>
          <w:sz w:val="24"/>
          <w:szCs w:val="24"/>
        </w:rPr>
        <w:t xml:space="preserve">se deberán tomar las precauciones necesarias para rebasar a otro vehículo </w:t>
      </w:r>
      <w:r w:rsidR="001E6C30" w:rsidRPr="00C03029">
        <w:rPr>
          <w:rFonts w:ascii="Arial" w:hAnsi="Arial" w:cs="Arial"/>
          <w:color w:val="000000" w:themeColor="text1"/>
          <w:sz w:val="24"/>
          <w:szCs w:val="24"/>
        </w:rPr>
        <w:t xml:space="preserve">y </w:t>
      </w:r>
      <w:r w:rsidR="00C94123">
        <w:rPr>
          <w:rFonts w:ascii="Arial" w:hAnsi="Arial" w:cs="Arial"/>
          <w:color w:val="000000" w:themeColor="text1"/>
          <w:sz w:val="24"/>
          <w:szCs w:val="24"/>
        </w:rPr>
        <w:t xml:space="preserve">haciendo </w:t>
      </w:r>
      <w:r w:rsidR="00C03029">
        <w:rPr>
          <w:rFonts w:ascii="Arial" w:hAnsi="Arial" w:cs="Arial"/>
          <w:color w:val="000000" w:themeColor="text1"/>
          <w:sz w:val="24"/>
          <w:szCs w:val="24"/>
        </w:rPr>
        <w:t>buen</w:t>
      </w:r>
      <w:r w:rsidRPr="00C03029">
        <w:rPr>
          <w:rFonts w:ascii="Arial" w:hAnsi="Arial" w:cs="Arial"/>
          <w:color w:val="000000" w:themeColor="text1"/>
          <w:sz w:val="24"/>
          <w:szCs w:val="24"/>
        </w:rPr>
        <w:t xml:space="preserve"> uso de las </w:t>
      </w:r>
      <w:r w:rsidR="00844F7F" w:rsidRPr="00C03029">
        <w:rPr>
          <w:rFonts w:ascii="Arial" w:hAnsi="Arial" w:cs="Arial"/>
          <w:color w:val="000000" w:themeColor="text1"/>
          <w:sz w:val="24"/>
          <w:szCs w:val="24"/>
        </w:rPr>
        <w:t xml:space="preserve">luces del </w:t>
      </w:r>
      <w:r w:rsidR="00ED7F17" w:rsidRPr="00C03029">
        <w:rPr>
          <w:rFonts w:ascii="Arial" w:hAnsi="Arial" w:cs="Arial"/>
          <w:color w:val="000000" w:themeColor="text1"/>
          <w:sz w:val="24"/>
          <w:szCs w:val="24"/>
        </w:rPr>
        <w:t>vehículo</w:t>
      </w:r>
      <w:r w:rsidR="00844F7F" w:rsidRPr="00C03029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5487E8C" w14:textId="77777777" w:rsidR="00135E8F" w:rsidRDefault="00135E8F" w:rsidP="00573836">
      <w:pPr>
        <w:spacing w:after="0" w:line="360" w:lineRule="auto"/>
        <w:ind w:left="993"/>
        <w:rPr>
          <w:rFonts w:ascii="Arial" w:hAnsi="Arial" w:cs="Arial"/>
          <w:color w:val="000000" w:themeColor="text1"/>
          <w:sz w:val="24"/>
          <w:szCs w:val="24"/>
        </w:rPr>
      </w:pPr>
    </w:p>
    <w:p w14:paraId="792BA8C8" w14:textId="77777777" w:rsidR="00BF2CAD" w:rsidRPr="005903FC" w:rsidRDefault="00BF2CAD" w:rsidP="003A7281">
      <w:pPr>
        <w:pStyle w:val="Prrafodelista"/>
        <w:numPr>
          <w:ilvl w:val="0"/>
          <w:numId w:val="2"/>
        </w:numPr>
        <w:tabs>
          <w:tab w:val="left" w:pos="993"/>
        </w:tabs>
        <w:spacing w:line="360" w:lineRule="auto"/>
        <w:ind w:hanging="11"/>
        <w:rPr>
          <w:rFonts w:ascii="Arial" w:hAnsi="Arial" w:cs="Arial"/>
          <w:b/>
          <w:sz w:val="24"/>
          <w:szCs w:val="24"/>
        </w:rPr>
      </w:pPr>
      <w:r w:rsidRPr="005903FC">
        <w:rPr>
          <w:rFonts w:ascii="Arial" w:hAnsi="Arial" w:cs="Arial"/>
          <w:b/>
          <w:sz w:val="24"/>
          <w:szCs w:val="24"/>
        </w:rPr>
        <w:t>CONDUCIR EN REVERSA</w:t>
      </w:r>
    </w:p>
    <w:p w14:paraId="1AF6FE77" w14:textId="77777777" w:rsidR="00D66F1B" w:rsidRDefault="00343E10" w:rsidP="00F36054">
      <w:pPr>
        <w:spacing w:after="0" w:line="360" w:lineRule="auto"/>
        <w:ind w:left="1418"/>
        <w:rPr>
          <w:rFonts w:ascii="Arial" w:hAnsi="Arial" w:cs="Arial"/>
          <w:color w:val="000000" w:themeColor="text1"/>
          <w:sz w:val="24"/>
          <w:szCs w:val="24"/>
        </w:rPr>
      </w:pPr>
      <w:r w:rsidRPr="005903FC">
        <w:rPr>
          <w:rFonts w:ascii="Arial" w:hAnsi="Arial" w:cs="Arial"/>
          <w:color w:val="000000" w:themeColor="text1"/>
          <w:sz w:val="24"/>
          <w:szCs w:val="24"/>
        </w:rPr>
        <w:t xml:space="preserve">Si </w:t>
      </w:r>
      <w:r w:rsidR="00106923">
        <w:rPr>
          <w:rFonts w:ascii="Arial" w:hAnsi="Arial" w:cs="Arial"/>
          <w:color w:val="000000" w:themeColor="text1"/>
          <w:sz w:val="24"/>
          <w:szCs w:val="24"/>
        </w:rPr>
        <w:t>es</w:t>
      </w:r>
      <w:r w:rsidRPr="005903FC">
        <w:rPr>
          <w:rFonts w:ascii="Arial" w:hAnsi="Arial" w:cs="Arial"/>
          <w:color w:val="000000" w:themeColor="text1"/>
          <w:sz w:val="24"/>
          <w:szCs w:val="24"/>
        </w:rPr>
        <w:t xml:space="preserve"> neces</w:t>
      </w:r>
      <w:r w:rsidR="00106923">
        <w:rPr>
          <w:rFonts w:ascii="Arial" w:hAnsi="Arial" w:cs="Arial"/>
          <w:color w:val="000000" w:themeColor="text1"/>
          <w:sz w:val="24"/>
          <w:szCs w:val="24"/>
        </w:rPr>
        <w:t>ario</w:t>
      </w:r>
      <w:r w:rsidRPr="005903FC">
        <w:rPr>
          <w:rFonts w:ascii="Arial" w:hAnsi="Arial" w:cs="Arial"/>
          <w:color w:val="000000" w:themeColor="text1"/>
          <w:sz w:val="24"/>
          <w:szCs w:val="24"/>
        </w:rPr>
        <w:t xml:space="preserve"> conducir en reversa no</w:t>
      </w:r>
      <w:r w:rsidR="001E6C30" w:rsidRPr="005903FC">
        <w:rPr>
          <w:rFonts w:ascii="Arial" w:hAnsi="Arial" w:cs="Arial"/>
          <w:color w:val="000000" w:themeColor="text1"/>
          <w:sz w:val="24"/>
          <w:szCs w:val="24"/>
        </w:rPr>
        <w:t xml:space="preserve"> se deberá de hacer</w:t>
      </w:r>
      <w:r w:rsidRPr="005903FC">
        <w:rPr>
          <w:rFonts w:ascii="Arial" w:hAnsi="Arial" w:cs="Arial"/>
          <w:color w:val="000000" w:themeColor="text1"/>
          <w:sz w:val="24"/>
          <w:szCs w:val="24"/>
        </w:rPr>
        <w:t xml:space="preserve"> por más de</w:t>
      </w:r>
      <w:r w:rsidR="000C2C04" w:rsidRPr="005903FC">
        <w:rPr>
          <w:rFonts w:ascii="Arial" w:hAnsi="Arial" w:cs="Arial"/>
          <w:color w:val="000000" w:themeColor="text1"/>
          <w:sz w:val="24"/>
          <w:szCs w:val="24"/>
        </w:rPr>
        <w:t xml:space="preserve"> 20 metros, excepto en casos de fuerza mayor o necesidad, para lo cual se deberá realizar lentamente y con la máxima precaución posible</w:t>
      </w:r>
      <w:r w:rsidR="001E6C30" w:rsidRPr="005903FC">
        <w:rPr>
          <w:rFonts w:ascii="Arial" w:hAnsi="Arial" w:cs="Arial"/>
          <w:color w:val="000000" w:themeColor="text1"/>
          <w:sz w:val="24"/>
          <w:szCs w:val="24"/>
        </w:rPr>
        <w:t>;</w:t>
      </w:r>
      <w:r w:rsidR="000C2C04" w:rsidRPr="005903FC">
        <w:rPr>
          <w:rFonts w:ascii="Arial" w:hAnsi="Arial" w:cs="Arial"/>
          <w:color w:val="000000" w:themeColor="text1"/>
          <w:sz w:val="24"/>
          <w:szCs w:val="24"/>
        </w:rPr>
        <w:t xml:space="preserve"> debiendo detenerse inmediatamente si se percibe la proximidad de otro vehículo o persona, desistiendo de la maniobra si fuera necesario.</w:t>
      </w:r>
    </w:p>
    <w:p w14:paraId="108CCDCF" w14:textId="77777777" w:rsidR="00C03029" w:rsidRPr="005903FC" w:rsidRDefault="00C03029" w:rsidP="00573836">
      <w:pPr>
        <w:spacing w:after="0" w:line="360" w:lineRule="auto"/>
        <w:ind w:left="993"/>
        <w:rPr>
          <w:rFonts w:ascii="Arial" w:hAnsi="Arial" w:cs="Arial"/>
          <w:color w:val="000000" w:themeColor="text1"/>
          <w:sz w:val="24"/>
          <w:szCs w:val="24"/>
        </w:rPr>
      </w:pPr>
    </w:p>
    <w:p w14:paraId="04C048FB" w14:textId="77777777" w:rsidR="000C2C04" w:rsidRPr="005903FC" w:rsidRDefault="000C2C04" w:rsidP="003A7281">
      <w:pPr>
        <w:pStyle w:val="Prrafodelista"/>
        <w:numPr>
          <w:ilvl w:val="0"/>
          <w:numId w:val="2"/>
        </w:numPr>
        <w:tabs>
          <w:tab w:val="left" w:pos="993"/>
        </w:tabs>
        <w:spacing w:line="360" w:lineRule="auto"/>
        <w:ind w:hanging="11"/>
        <w:rPr>
          <w:rFonts w:ascii="Arial" w:hAnsi="Arial" w:cs="Arial"/>
          <w:b/>
          <w:sz w:val="24"/>
          <w:szCs w:val="24"/>
        </w:rPr>
      </w:pPr>
      <w:r w:rsidRPr="005903FC">
        <w:rPr>
          <w:rFonts w:ascii="Arial" w:hAnsi="Arial" w:cs="Arial"/>
          <w:b/>
          <w:sz w:val="24"/>
          <w:szCs w:val="24"/>
        </w:rPr>
        <w:t>ZONAS ESCOLARES</w:t>
      </w:r>
    </w:p>
    <w:p w14:paraId="5FBC834C" w14:textId="77777777" w:rsidR="000C2C04" w:rsidRPr="005903FC" w:rsidRDefault="000C2C04" w:rsidP="00F36054">
      <w:pPr>
        <w:spacing w:after="0" w:line="360" w:lineRule="auto"/>
        <w:ind w:left="1418"/>
        <w:rPr>
          <w:rFonts w:ascii="Arial" w:hAnsi="Arial" w:cs="Arial"/>
          <w:color w:val="000000" w:themeColor="text1"/>
          <w:sz w:val="24"/>
          <w:szCs w:val="24"/>
        </w:rPr>
      </w:pPr>
      <w:r w:rsidRPr="005903FC">
        <w:rPr>
          <w:rFonts w:ascii="Arial" w:hAnsi="Arial" w:cs="Arial"/>
          <w:color w:val="000000" w:themeColor="text1"/>
          <w:sz w:val="24"/>
          <w:szCs w:val="24"/>
        </w:rPr>
        <w:t xml:space="preserve">Respetar las </w:t>
      </w:r>
      <w:r w:rsidR="001E6C30" w:rsidRPr="005903FC">
        <w:rPr>
          <w:rFonts w:ascii="Arial" w:hAnsi="Arial" w:cs="Arial"/>
          <w:color w:val="000000" w:themeColor="text1"/>
          <w:sz w:val="24"/>
          <w:szCs w:val="24"/>
        </w:rPr>
        <w:t>z</w:t>
      </w:r>
      <w:r w:rsidRPr="005903FC">
        <w:rPr>
          <w:rFonts w:ascii="Arial" w:hAnsi="Arial" w:cs="Arial"/>
          <w:color w:val="000000" w:themeColor="text1"/>
          <w:sz w:val="24"/>
          <w:szCs w:val="24"/>
        </w:rPr>
        <w:t>onas y horarios escolares, especialmente al cruzar la vía y abordar o descender de las unidades</w:t>
      </w:r>
      <w:r w:rsidR="001341AE" w:rsidRPr="005903FC">
        <w:rPr>
          <w:rFonts w:ascii="Arial" w:hAnsi="Arial" w:cs="Arial"/>
          <w:color w:val="000000" w:themeColor="text1"/>
          <w:sz w:val="24"/>
          <w:szCs w:val="24"/>
        </w:rPr>
        <w:t>.</w:t>
      </w:r>
      <w:r w:rsidRPr="005903F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E05EAB3" w14:textId="77777777" w:rsidR="00C03029" w:rsidRPr="005903FC" w:rsidRDefault="00C03029" w:rsidP="00573836">
      <w:pPr>
        <w:spacing w:after="0" w:line="360" w:lineRule="auto"/>
        <w:ind w:left="993"/>
        <w:rPr>
          <w:rFonts w:ascii="Arial" w:hAnsi="Arial" w:cs="Arial"/>
          <w:color w:val="000000" w:themeColor="text1"/>
          <w:sz w:val="24"/>
          <w:szCs w:val="24"/>
        </w:rPr>
      </w:pPr>
    </w:p>
    <w:p w14:paraId="2409CB0B" w14:textId="77777777" w:rsidR="00340BEC" w:rsidRPr="005903FC" w:rsidRDefault="00340BEC" w:rsidP="00F36054">
      <w:pPr>
        <w:pStyle w:val="Prrafodelista"/>
        <w:numPr>
          <w:ilvl w:val="0"/>
          <w:numId w:val="2"/>
        </w:numPr>
        <w:tabs>
          <w:tab w:val="left" w:pos="1560"/>
        </w:tabs>
        <w:spacing w:line="360" w:lineRule="auto"/>
        <w:ind w:left="1418" w:hanging="284"/>
        <w:rPr>
          <w:rFonts w:ascii="Arial" w:hAnsi="Arial" w:cs="Arial"/>
          <w:b/>
          <w:sz w:val="24"/>
          <w:szCs w:val="24"/>
        </w:rPr>
      </w:pPr>
      <w:r w:rsidRPr="005903FC">
        <w:rPr>
          <w:rFonts w:ascii="Arial" w:hAnsi="Arial" w:cs="Arial"/>
          <w:b/>
          <w:sz w:val="24"/>
          <w:szCs w:val="24"/>
        </w:rPr>
        <w:t>CONDUCCIÓN DE VEHICULOS</w:t>
      </w:r>
      <w:r w:rsidR="001E6C30" w:rsidRPr="005903FC">
        <w:rPr>
          <w:rFonts w:ascii="Arial" w:hAnsi="Arial" w:cs="Arial"/>
          <w:b/>
          <w:sz w:val="24"/>
          <w:szCs w:val="24"/>
        </w:rPr>
        <w:t xml:space="preserve"> DE</w:t>
      </w:r>
      <w:r w:rsidRPr="005903FC">
        <w:rPr>
          <w:rFonts w:ascii="Arial" w:hAnsi="Arial" w:cs="Arial"/>
          <w:b/>
          <w:sz w:val="24"/>
          <w:szCs w:val="24"/>
        </w:rPr>
        <w:t xml:space="preserve"> TRANSMISIÓN MANUAL O AUTOMÁTICA</w:t>
      </w:r>
    </w:p>
    <w:p w14:paraId="26BF1BB2" w14:textId="77777777" w:rsidR="00C8025E" w:rsidRPr="005903FC" w:rsidRDefault="002B6D2D" w:rsidP="00F36054">
      <w:pPr>
        <w:spacing w:after="0" w:line="360" w:lineRule="auto"/>
        <w:ind w:left="1418"/>
        <w:rPr>
          <w:rFonts w:ascii="Arial" w:hAnsi="Arial" w:cs="Arial"/>
          <w:color w:val="000000" w:themeColor="text1"/>
          <w:sz w:val="24"/>
          <w:szCs w:val="24"/>
        </w:rPr>
      </w:pPr>
      <w:r w:rsidRPr="005903FC">
        <w:rPr>
          <w:rFonts w:ascii="Arial" w:hAnsi="Arial" w:cs="Arial"/>
          <w:color w:val="000000" w:themeColor="text1"/>
          <w:sz w:val="24"/>
          <w:szCs w:val="24"/>
        </w:rPr>
        <w:t xml:space="preserve">Al conducir vehículos con transmisión manual, una buena práctica de </w:t>
      </w:r>
      <w:r w:rsidR="00D13D22" w:rsidRPr="005903FC">
        <w:rPr>
          <w:rFonts w:ascii="Arial" w:hAnsi="Arial" w:cs="Arial"/>
          <w:color w:val="000000" w:themeColor="text1"/>
          <w:sz w:val="24"/>
          <w:szCs w:val="24"/>
        </w:rPr>
        <w:t>conducción</w:t>
      </w:r>
      <w:r w:rsidRPr="005903FC">
        <w:rPr>
          <w:rFonts w:ascii="Arial" w:hAnsi="Arial" w:cs="Arial"/>
          <w:color w:val="000000" w:themeColor="text1"/>
          <w:sz w:val="24"/>
          <w:szCs w:val="24"/>
        </w:rPr>
        <w:t xml:space="preserve"> es</w:t>
      </w:r>
      <w:r w:rsidR="001E6C30" w:rsidRPr="005903F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5903FC">
        <w:rPr>
          <w:rFonts w:ascii="Arial" w:hAnsi="Arial" w:cs="Arial"/>
          <w:color w:val="000000" w:themeColor="text1"/>
          <w:sz w:val="24"/>
          <w:szCs w:val="24"/>
        </w:rPr>
        <w:t>no mantener el pie sobre el pedal del embrague, s</w:t>
      </w:r>
      <w:r w:rsidR="001E6C30" w:rsidRPr="005903FC">
        <w:rPr>
          <w:rFonts w:ascii="Arial" w:hAnsi="Arial" w:cs="Arial"/>
          <w:color w:val="000000" w:themeColor="text1"/>
          <w:sz w:val="24"/>
          <w:szCs w:val="24"/>
        </w:rPr>
        <w:t>ó</w:t>
      </w:r>
      <w:r w:rsidRPr="005903FC">
        <w:rPr>
          <w:rFonts w:ascii="Arial" w:hAnsi="Arial" w:cs="Arial"/>
          <w:color w:val="000000" w:themeColor="text1"/>
          <w:sz w:val="24"/>
          <w:szCs w:val="24"/>
        </w:rPr>
        <w:t>lo se deberá presionar al cambiar de marcha o velocidad</w:t>
      </w:r>
      <w:r w:rsidR="00C8025E" w:rsidRPr="005903FC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C964612" w14:textId="77777777" w:rsidR="00150668" w:rsidRPr="005903FC" w:rsidRDefault="00150668" w:rsidP="00F36054">
      <w:pPr>
        <w:spacing w:after="0" w:line="360" w:lineRule="auto"/>
        <w:ind w:left="1418"/>
        <w:rPr>
          <w:rFonts w:ascii="Arial" w:hAnsi="Arial" w:cs="Arial"/>
          <w:color w:val="000000" w:themeColor="text1"/>
          <w:sz w:val="24"/>
          <w:szCs w:val="24"/>
        </w:rPr>
      </w:pPr>
    </w:p>
    <w:p w14:paraId="7C0AE22C" w14:textId="77777777" w:rsidR="002B6D2D" w:rsidRDefault="00C8025E" w:rsidP="00F36054">
      <w:pPr>
        <w:spacing w:after="0" w:line="360" w:lineRule="auto"/>
        <w:ind w:left="1418"/>
        <w:rPr>
          <w:rFonts w:ascii="Arial" w:hAnsi="Arial" w:cs="Arial"/>
          <w:color w:val="000000" w:themeColor="text1"/>
          <w:sz w:val="24"/>
          <w:szCs w:val="24"/>
        </w:rPr>
      </w:pPr>
      <w:r w:rsidRPr="005903FC">
        <w:rPr>
          <w:rFonts w:ascii="Arial" w:hAnsi="Arial" w:cs="Arial"/>
          <w:color w:val="000000" w:themeColor="text1"/>
          <w:sz w:val="24"/>
          <w:szCs w:val="24"/>
        </w:rPr>
        <w:t>E</w:t>
      </w:r>
      <w:r w:rsidR="002B6D2D" w:rsidRPr="005903FC">
        <w:rPr>
          <w:rFonts w:ascii="Arial" w:hAnsi="Arial" w:cs="Arial"/>
          <w:color w:val="000000" w:themeColor="text1"/>
          <w:sz w:val="24"/>
          <w:szCs w:val="24"/>
        </w:rPr>
        <w:t xml:space="preserve">n atascos o </w:t>
      </w:r>
      <w:r w:rsidR="00104E58" w:rsidRPr="005903FC">
        <w:rPr>
          <w:rFonts w:ascii="Arial" w:hAnsi="Arial" w:cs="Arial"/>
          <w:color w:val="000000" w:themeColor="text1"/>
          <w:sz w:val="24"/>
          <w:szCs w:val="24"/>
        </w:rPr>
        <w:t>en los semáforos,</w:t>
      </w:r>
      <w:r w:rsidR="001E6C30" w:rsidRPr="005903FC">
        <w:rPr>
          <w:rFonts w:ascii="Arial" w:hAnsi="Arial" w:cs="Arial"/>
          <w:color w:val="000000" w:themeColor="text1"/>
          <w:sz w:val="24"/>
          <w:szCs w:val="24"/>
        </w:rPr>
        <w:t xml:space="preserve"> se recomienda</w:t>
      </w:r>
      <w:r w:rsidR="00104E58" w:rsidRPr="005903F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B6D2D" w:rsidRPr="005903FC">
        <w:rPr>
          <w:rFonts w:ascii="Arial" w:hAnsi="Arial" w:cs="Arial"/>
          <w:color w:val="000000" w:themeColor="text1"/>
          <w:sz w:val="24"/>
          <w:szCs w:val="24"/>
        </w:rPr>
        <w:t>colocar la palanca</w:t>
      </w:r>
      <w:r w:rsidR="00104E58" w:rsidRPr="005903FC">
        <w:rPr>
          <w:rFonts w:ascii="Arial" w:hAnsi="Arial" w:cs="Arial"/>
          <w:color w:val="000000" w:themeColor="text1"/>
          <w:sz w:val="24"/>
          <w:szCs w:val="24"/>
        </w:rPr>
        <w:t xml:space="preserve"> de cambios </w:t>
      </w:r>
      <w:r w:rsidR="002B6D2D" w:rsidRPr="005903FC">
        <w:rPr>
          <w:rFonts w:ascii="Arial" w:hAnsi="Arial" w:cs="Arial"/>
          <w:color w:val="000000" w:themeColor="text1"/>
          <w:sz w:val="24"/>
          <w:szCs w:val="24"/>
        </w:rPr>
        <w:t>en la posición neutral</w:t>
      </w:r>
      <w:r w:rsidR="001E6C30" w:rsidRPr="005903FC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2B6D2D" w:rsidRPr="005903FC">
        <w:rPr>
          <w:rFonts w:ascii="Arial" w:hAnsi="Arial" w:cs="Arial"/>
          <w:color w:val="000000" w:themeColor="text1"/>
          <w:sz w:val="24"/>
          <w:szCs w:val="24"/>
        </w:rPr>
        <w:t xml:space="preserve">el freno de mano </w:t>
      </w:r>
      <w:r w:rsidR="00104E58" w:rsidRPr="005903FC">
        <w:rPr>
          <w:rFonts w:ascii="Arial" w:hAnsi="Arial" w:cs="Arial"/>
          <w:color w:val="000000" w:themeColor="text1"/>
          <w:sz w:val="24"/>
          <w:szCs w:val="24"/>
        </w:rPr>
        <w:t>accionado</w:t>
      </w:r>
      <w:r w:rsidR="001E6C30" w:rsidRPr="005903FC">
        <w:rPr>
          <w:rFonts w:ascii="Arial" w:hAnsi="Arial" w:cs="Arial"/>
          <w:color w:val="000000" w:themeColor="text1"/>
          <w:sz w:val="24"/>
          <w:szCs w:val="24"/>
        </w:rPr>
        <w:t xml:space="preserve"> y</w:t>
      </w:r>
      <w:r w:rsidR="00104E58" w:rsidRPr="005903FC">
        <w:rPr>
          <w:rFonts w:ascii="Arial" w:hAnsi="Arial" w:cs="Arial"/>
          <w:color w:val="000000" w:themeColor="text1"/>
          <w:sz w:val="24"/>
          <w:szCs w:val="24"/>
        </w:rPr>
        <w:t xml:space="preserve"> el pie fuera del pedal del embrague.</w:t>
      </w:r>
    </w:p>
    <w:p w14:paraId="3C98E23A" w14:textId="77777777" w:rsidR="00F84FBD" w:rsidRDefault="002B6D2D" w:rsidP="00F36054">
      <w:pPr>
        <w:spacing w:after="0" w:line="360" w:lineRule="auto"/>
        <w:ind w:left="1560"/>
        <w:rPr>
          <w:rFonts w:ascii="Arial" w:hAnsi="Arial" w:cs="Arial"/>
          <w:color w:val="000000" w:themeColor="text1"/>
          <w:sz w:val="24"/>
          <w:szCs w:val="24"/>
        </w:rPr>
      </w:pPr>
      <w:r w:rsidRPr="005903FC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En transmisiones automáticas, </w:t>
      </w:r>
      <w:r w:rsidR="00104E58" w:rsidRPr="005903FC">
        <w:rPr>
          <w:rFonts w:ascii="Arial" w:hAnsi="Arial" w:cs="Arial"/>
          <w:color w:val="000000" w:themeColor="text1"/>
          <w:sz w:val="24"/>
          <w:szCs w:val="24"/>
        </w:rPr>
        <w:t xml:space="preserve">cuando se </w:t>
      </w:r>
      <w:r w:rsidR="00106923">
        <w:rPr>
          <w:rFonts w:ascii="Arial" w:hAnsi="Arial" w:cs="Arial"/>
          <w:color w:val="000000" w:themeColor="text1"/>
          <w:sz w:val="24"/>
          <w:szCs w:val="24"/>
        </w:rPr>
        <w:t>conduce por</w:t>
      </w:r>
      <w:r w:rsidR="00104E58" w:rsidRPr="005903FC">
        <w:rPr>
          <w:rFonts w:ascii="Arial" w:hAnsi="Arial" w:cs="Arial"/>
          <w:color w:val="000000" w:themeColor="text1"/>
          <w:sz w:val="24"/>
          <w:szCs w:val="24"/>
        </w:rPr>
        <w:t xml:space="preserve"> atascos o en semáforos en rojo y el tiempo </w:t>
      </w:r>
      <w:r w:rsidR="00A362EF" w:rsidRPr="005903FC">
        <w:rPr>
          <w:rFonts w:ascii="Arial" w:hAnsi="Arial" w:cs="Arial"/>
          <w:color w:val="000000" w:themeColor="text1"/>
          <w:sz w:val="24"/>
          <w:szCs w:val="24"/>
        </w:rPr>
        <w:t xml:space="preserve">en el cual el vehículo está detenido es de más de 2 minutos, </w:t>
      </w:r>
      <w:r w:rsidR="001E6C30" w:rsidRPr="005903FC">
        <w:rPr>
          <w:rFonts w:ascii="Arial" w:hAnsi="Arial" w:cs="Arial"/>
          <w:color w:val="000000" w:themeColor="text1"/>
          <w:sz w:val="24"/>
          <w:szCs w:val="24"/>
        </w:rPr>
        <w:t xml:space="preserve">se recomienda </w:t>
      </w:r>
      <w:r w:rsidR="00104E58" w:rsidRPr="005903FC">
        <w:rPr>
          <w:rFonts w:ascii="Arial" w:hAnsi="Arial" w:cs="Arial"/>
          <w:color w:val="000000" w:themeColor="text1"/>
          <w:sz w:val="24"/>
          <w:szCs w:val="24"/>
        </w:rPr>
        <w:t>colocar la palanca de velocidades en neutro y el freno de mano accionado</w:t>
      </w:r>
      <w:r w:rsidR="001E6C30" w:rsidRPr="005903FC">
        <w:rPr>
          <w:rFonts w:ascii="Arial" w:hAnsi="Arial" w:cs="Arial"/>
          <w:color w:val="000000" w:themeColor="text1"/>
          <w:sz w:val="24"/>
          <w:szCs w:val="24"/>
        </w:rPr>
        <w:t>. E</w:t>
      </w:r>
      <w:r w:rsidR="00104E58" w:rsidRPr="005903FC">
        <w:rPr>
          <w:rFonts w:ascii="Arial" w:hAnsi="Arial" w:cs="Arial"/>
          <w:color w:val="000000" w:themeColor="text1"/>
          <w:sz w:val="24"/>
          <w:szCs w:val="24"/>
        </w:rPr>
        <w:t>n pendientes con inclinación descendente</w:t>
      </w:r>
      <w:r w:rsidR="001E6C30" w:rsidRPr="005903F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04E58" w:rsidRPr="005903FC">
        <w:rPr>
          <w:rFonts w:ascii="Arial" w:hAnsi="Arial" w:cs="Arial"/>
          <w:color w:val="000000" w:themeColor="text1"/>
          <w:sz w:val="24"/>
          <w:szCs w:val="24"/>
        </w:rPr>
        <w:t>utilizar la desmultiplicación de la transmisión para ayudar al sistema de frenos</w:t>
      </w:r>
      <w:r w:rsidR="000B7AB0" w:rsidRPr="005903FC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502BB132" w14:textId="77777777" w:rsidR="00C03029" w:rsidRPr="005903FC" w:rsidRDefault="00C03029" w:rsidP="003E2124">
      <w:pPr>
        <w:spacing w:after="0" w:line="360" w:lineRule="auto"/>
        <w:ind w:left="993"/>
        <w:rPr>
          <w:rFonts w:ascii="Arial" w:hAnsi="Arial" w:cs="Arial"/>
          <w:color w:val="000000" w:themeColor="text1"/>
          <w:sz w:val="24"/>
          <w:szCs w:val="24"/>
        </w:rPr>
      </w:pPr>
    </w:p>
    <w:p w14:paraId="3739BB1C" w14:textId="77777777" w:rsidR="00F84FBD" w:rsidRPr="005903FC" w:rsidRDefault="00C94123" w:rsidP="008070AD">
      <w:pPr>
        <w:pStyle w:val="Prrafodelista"/>
        <w:numPr>
          <w:ilvl w:val="0"/>
          <w:numId w:val="2"/>
        </w:numPr>
        <w:tabs>
          <w:tab w:val="left" w:pos="993"/>
        </w:tabs>
        <w:spacing w:line="360" w:lineRule="auto"/>
        <w:ind w:hanging="1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8D7631" w:rsidRPr="005903FC">
        <w:rPr>
          <w:rFonts w:ascii="Arial" w:hAnsi="Arial" w:cs="Arial"/>
          <w:b/>
          <w:sz w:val="24"/>
          <w:szCs w:val="24"/>
        </w:rPr>
        <w:t>CONOCER LAS SEÑALES DE TR</w:t>
      </w:r>
      <w:r w:rsidR="003E2124">
        <w:rPr>
          <w:rFonts w:ascii="Arial" w:hAnsi="Arial" w:cs="Arial"/>
          <w:b/>
          <w:sz w:val="24"/>
          <w:szCs w:val="24"/>
        </w:rPr>
        <w:t>Á</w:t>
      </w:r>
      <w:r w:rsidR="008D7631" w:rsidRPr="005903FC">
        <w:rPr>
          <w:rFonts w:ascii="Arial" w:hAnsi="Arial" w:cs="Arial"/>
          <w:b/>
          <w:sz w:val="24"/>
          <w:szCs w:val="24"/>
        </w:rPr>
        <w:t>NSITO</w:t>
      </w:r>
    </w:p>
    <w:p w14:paraId="3CCBE2E2" w14:textId="77777777" w:rsidR="00340BEC" w:rsidRPr="00BA5687" w:rsidRDefault="008D7631" w:rsidP="00F36054">
      <w:pPr>
        <w:pStyle w:val="Prrafodelista"/>
        <w:spacing w:line="360" w:lineRule="auto"/>
        <w:ind w:left="1560"/>
        <w:rPr>
          <w:rFonts w:ascii="Arial" w:hAnsi="Arial" w:cs="Arial"/>
          <w:sz w:val="24"/>
          <w:szCs w:val="24"/>
        </w:rPr>
      </w:pPr>
      <w:r w:rsidRPr="00BA5687">
        <w:rPr>
          <w:rFonts w:ascii="Arial" w:hAnsi="Arial" w:cs="Arial"/>
          <w:sz w:val="24"/>
          <w:szCs w:val="24"/>
        </w:rPr>
        <w:t xml:space="preserve">Es importante </w:t>
      </w:r>
      <w:r w:rsidR="00CF537B" w:rsidRPr="00BA5687">
        <w:rPr>
          <w:rFonts w:ascii="Arial" w:hAnsi="Arial" w:cs="Arial"/>
          <w:sz w:val="24"/>
          <w:szCs w:val="24"/>
        </w:rPr>
        <w:t xml:space="preserve">que todo el personal </w:t>
      </w:r>
      <w:r w:rsidR="00BF4642" w:rsidRPr="00BA5687">
        <w:rPr>
          <w:rFonts w:ascii="Arial" w:hAnsi="Arial" w:cs="Arial"/>
          <w:sz w:val="24"/>
          <w:szCs w:val="24"/>
        </w:rPr>
        <w:t xml:space="preserve">que conduce vehículos </w:t>
      </w:r>
      <w:r w:rsidR="00CF537B" w:rsidRPr="00BA5687">
        <w:rPr>
          <w:rFonts w:ascii="Arial" w:hAnsi="Arial" w:cs="Arial"/>
          <w:sz w:val="24"/>
          <w:szCs w:val="24"/>
        </w:rPr>
        <w:t>cono</w:t>
      </w:r>
      <w:r w:rsidR="001020AD" w:rsidRPr="00BA5687">
        <w:rPr>
          <w:rFonts w:ascii="Arial" w:hAnsi="Arial" w:cs="Arial"/>
          <w:sz w:val="24"/>
          <w:szCs w:val="24"/>
        </w:rPr>
        <w:t>z</w:t>
      </w:r>
      <w:r w:rsidR="00CF537B" w:rsidRPr="00BA5687">
        <w:rPr>
          <w:rFonts w:ascii="Arial" w:hAnsi="Arial" w:cs="Arial"/>
          <w:sz w:val="24"/>
          <w:szCs w:val="24"/>
        </w:rPr>
        <w:t>ca</w:t>
      </w:r>
      <w:r w:rsidR="00586542" w:rsidRPr="00BA5687">
        <w:rPr>
          <w:rFonts w:ascii="Arial" w:hAnsi="Arial" w:cs="Arial"/>
          <w:sz w:val="24"/>
          <w:szCs w:val="24"/>
        </w:rPr>
        <w:t xml:space="preserve"> y respet</w:t>
      </w:r>
      <w:r w:rsidR="00C94123" w:rsidRPr="00BA5687">
        <w:rPr>
          <w:rFonts w:ascii="Arial" w:hAnsi="Arial" w:cs="Arial"/>
          <w:sz w:val="24"/>
          <w:szCs w:val="24"/>
        </w:rPr>
        <w:t>e</w:t>
      </w:r>
      <w:r w:rsidRPr="00BA5687">
        <w:rPr>
          <w:rFonts w:ascii="Arial" w:hAnsi="Arial" w:cs="Arial"/>
          <w:sz w:val="24"/>
          <w:szCs w:val="24"/>
        </w:rPr>
        <w:t xml:space="preserve"> todas las señales de tránsito, marcas viales y señales de seguridad al conducir. (ver anexo</w:t>
      </w:r>
      <w:r w:rsidR="00C03029" w:rsidRPr="00BA5687">
        <w:rPr>
          <w:rFonts w:ascii="Arial" w:hAnsi="Arial" w:cs="Arial"/>
          <w:sz w:val="24"/>
          <w:szCs w:val="24"/>
        </w:rPr>
        <w:t xml:space="preserve"> 1</w:t>
      </w:r>
      <w:r w:rsidRPr="00BA5687">
        <w:rPr>
          <w:rFonts w:ascii="Arial" w:hAnsi="Arial" w:cs="Arial"/>
          <w:sz w:val="24"/>
          <w:szCs w:val="24"/>
        </w:rPr>
        <w:t>).</w:t>
      </w:r>
    </w:p>
    <w:p w14:paraId="74CBDD67" w14:textId="77777777" w:rsidR="0064392E" w:rsidRPr="005903FC" w:rsidRDefault="0064392E" w:rsidP="003E2124">
      <w:pPr>
        <w:spacing w:after="0" w:line="360" w:lineRule="auto"/>
        <w:ind w:left="720"/>
        <w:rPr>
          <w:rFonts w:ascii="Arial" w:eastAsia="Times New Roman" w:hAnsi="Arial" w:cs="Arial"/>
          <w:color w:val="05141F"/>
          <w:sz w:val="24"/>
          <w:szCs w:val="24"/>
        </w:rPr>
      </w:pPr>
    </w:p>
    <w:p w14:paraId="4BF9A86F" w14:textId="77777777" w:rsidR="008D7631" w:rsidRPr="005903FC" w:rsidRDefault="00C94123" w:rsidP="008070AD">
      <w:pPr>
        <w:pStyle w:val="Prrafodelista"/>
        <w:numPr>
          <w:ilvl w:val="0"/>
          <w:numId w:val="2"/>
        </w:numPr>
        <w:tabs>
          <w:tab w:val="left" w:pos="993"/>
        </w:tabs>
        <w:spacing w:line="360" w:lineRule="auto"/>
        <w:ind w:hanging="1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01127B" w:rsidRPr="005903FC">
        <w:rPr>
          <w:rFonts w:ascii="Arial" w:hAnsi="Arial" w:cs="Arial"/>
          <w:b/>
          <w:sz w:val="24"/>
          <w:szCs w:val="24"/>
        </w:rPr>
        <w:t xml:space="preserve">USO DE LOS </w:t>
      </w:r>
      <w:r w:rsidR="00340BEC" w:rsidRPr="005903FC">
        <w:rPr>
          <w:rFonts w:ascii="Arial" w:hAnsi="Arial" w:cs="Arial"/>
          <w:b/>
          <w:sz w:val="24"/>
          <w:szCs w:val="24"/>
        </w:rPr>
        <w:t>CINTURONES DE SEGURIDAD</w:t>
      </w:r>
    </w:p>
    <w:p w14:paraId="43BF9971" w14:textId="77777777" w:rsidR="00C94123" w:rsidRPr="00BA5687" w:rsidRDefault="008D7631" w:rsidP="00F36054">
      <w:pPr>
        <w:tabs>
          <w:tab w:val="left" w:pos="1276"/>
        </w:tabs>
        <w:spacing w:line="360" w:lineRule="auto"/>
        <w:ind w:left="1560"/>
        <w:rPr>
          <w:rFonts w:ascii="Arial" w:hAnsi="Arial" w:cs="Arial"/>
          <w:sz w:val="24"/>
          <w:szCs w:val="24"/>
        </w:rPr>
      </w:pPr>
      <w:r w:rsidRPr="00BA5687">
        <w:rPr>
          <w:rFonts w:ascii="Arial" w:hAnsi="Arial" w:cs="Arial"/>
          <w:sz w:val="24"/>
          <w:szCs w:val="24"/>
        </w:rPr>
        <w:t>El uso de</w:t>
      </w:r>
      <w:r w:rsidR="00C94123" w:rsidRPr="00BA5687">
        <w:rPr>
          <w:rFonts w:ascii="Arial" w:hAnsi="Arial" w:cs="Arial"/>
          <w:sz w:val="24"/>
          <w:szCs w:val="24"/>
        </w:rPr>
        <w:t xml:space="preserve"> </w:t>
      </w:r>
      <w:r w:rsidR="00A83CF8" w:rsidRPr="00BA5687">
        <w:rPr>
          <w:rFonts w:ascii="Arial" w:hAnsi="Arial" w:cs="Arial"/>
          <w:sz w:val="24"/>
          <w:szCs w:val="24"/>
        </w:rPr>
        <w:t>l</w:t>
      </w:r>
      <w:r w:rsidR="00C94123" w:rsidRPr="00BA5687">
        <w:rPr>
          <w:rFonts w:ascii="Arial" w:hAnsi="Arial" w:cs="Arial"/>
          <w:sz w:val="24"/>
          <w:szCs w:val="24"/>
        </w:rPr>
        <w:t>os</w:t>
      </w:r>
      <w:r w:rsidRPr="00BA5687">
        <w:rPr>
          <w:rFonts w:ascii="Arial" w:hAnsi="Arial" w:cs="Arial"/>
          <w:sz w:val="24"/>
          <w:szCs w:val="24"/>
        </w:rPr>
        <w:t xml:space="preserve"> cinturones de seguridad</w:t>
      </w:r>
      <w:r w:rsidR="00A83CF8" w:rsidRPr="00BA5687">
        <w:rPr>
          <w:rFonts w:ascii="Arial" w:hAnsi="Arial" w:cs="Arial"/>
          <w:sz w:val="24"/>
          <w:szCs w:val="24"/>
        </w:rPr>
        <w:t xml:space="preserve"> </w:t>
      </w:r>
      <w:r w:rsidR="00C94123" w:rsidRPr="00BA5687">
        <w:rPr>
          <w:rFonts w:ascii="Arial" w:hAnsi="Arial" w:cs="Arial"/>
          <w:sz w:val="24"/>
          <w:szCs w:val="24"/>
        </w:rPr>
        <w:t xml:space="preserve">es de </w:t>
      </w:r>
      <w:r w:rsidR="00A83CF8" w:rsidRPr="00BA5687">
        <w:rPr>
          <w:rFonts w:ascii="Arial" w:hAnsi="Arial" w:cs="Arial"/>
          <w:sz w:val="24"/>
          <w:szCs w:val="24"/>
        </w:rPr>
        <w:t>uso obligatorio según el Reglamento de Tránsito</w:t>
      </w:r>
      <w:r w:rsidR="00914FBC" w:rsidRPr="00BA5687">
        <w:rPr>
          <w:rFonts w:ascii="Arial" w:hAnsi="Arial" w:cs="Arial"/>
          <w:sz w:val="24"/>
          <w:szCs w:val="24"/>
        </w:rPr>
        <w:t>,</w:t>
      </w:r>
      <w:r w:rsidRPr="00BA5687">
        <w:rPr>
          <w:rFonts w:ascii="Arial" w:hAnsi="Arial" w:cs="Arial"/>
          <w:sz w:val="24"/>
          <w:szCs w:val="24"/>
        </w:rPr>
        <w:t xml:space="preserve"> siendo est</w:t>
      </w:r>
      <w:r w:rsidR="00C94123" w:rsidRPr="00BA5687">
        <w:rPr>
          <w:rFonts w:ascii="Arial" w:hAnsi="Arial" w:cs="Arial"/>
          <w:sz w:val="24"/>
          <w:szCs w:val="24"/>
        </w:rPr>
        <w:t>o</w:t>
      </w:r>
      <w:r w:rsidRPr="00BA5687">
        <w:rPr>
          <w:rFonts w:ascii="Arial" w:hAnsi="Arial" w:cs="Arial"/>
          <w:sz w:val="24"/>
          <w:szCs w:val="24"/>
        </w:rPr>
        <w:t xml:space="preserve"> fundamental para la seguridad del piloto y los pasajeros</w:t>
      </w:r>
      <w:r w:rsidR="00C94123" w:rsidRPr="00BA5687">
        <w:rPr>
          <w:rFonts w:ascii="Arial" w:hAnsi="Arial" w:cs="Arial"/>
          <w:sz w:val="24"/>
          <w:szCs w:val="24"/>
        </w:rPr>
        <w:t>.</w:t>
      </w:r>
      <w:r w:rsidR="004F13CD" w:rsidRPr="00BA5687">
        <w:rPr>
          <w:rFonts w:ascii="Arial" w:hAnsi="Arial" w:cs="Arial"/>
          <w:sz w:val="24"/>
          <w:szCs w:val="24"/>
        </w:rPr>
        <w:t xml:space="preserve"> </w:t>
      </w:r>
    </w:p>
    <w:p w14:paraId="286E6C34" w14:textId="77777777" w:rsidR="004628F0" w:rsidRDefault="004628F0" w:rsidP="003E2124">
      <w:pPr>
        <w:spacing w:after="0" w:line="360" w:lineRule="auto"/>
        <w:ind w:left="993"/>
        <w:rPr>
          <w:rFonts w:ascii="Arial" w:hAnsi="Arial" w:cs="Arial"/>
          <w:color w:val="000000" w:themeColor="text1"/>
          <w:sz w:val="24"/>
          <w:szCs w:val="24"/>
        </w:rPr>
      </w:pPr>
    </w:p>
    <w:p w14:paraId="2F39CCCD" w14:textId="77777777" w:rsidR="008D7631" w:rsidRDefault="003E2124" w:rsidP="008070AD">
      <w:pPr>
        <w:pStyle w:val="Prrafodelista"/>
        <w:numPr>
          <w:ilvl w:val="0"/>
          <w:numId w:val="2"/>
        </w:numPr>
        <w:tabs>
          <w:tab w:val="left" w:pos="993"/>
        </w:tabs>
        <w:spacing w:line="360" w:lineRule="auto"/>
        <w:ind w:hanging="11"/>
        <w:rPr>
          <w:rFonts w:ascii="Arial" w:hAnsi="Arial" w:cs="Arial"/>
          <w:b/>
          <w:sz w:val="24"/>
          <w:szCs w:val="24"/>
        </w:rPr>
      </w:pPr>
      <w:r w:rsidRPr="003E2124">
        <w:rPr>
          <w:rFonts w:ascii="Arial" w:hAnsi="Arial" w:cs="Arial"/>
          <w:b/>
          <w:sz w:val="24"/>
          <w:szCs w:val="24"/>
        </w:rPr>
        <w:t>REVISIÓN DEL VEHICULO</w:t>
      </w:r>
    </w:p>
    <w:p w14:paraId="0AB66152" w14:textId="51582E44" w:rsidR="003E2124" w:rsidRPr="00F97218" w:rsidRDefault="003E2124" w:rsidP="00F36054">
      <w:pPr>
        <w:pStyle w:val="Prrafodelista"/>
        <w:spacing w:line="360" w:lineRule="auto"/>
        <w:ind w:left="1418"/>
        <w:rPr>
          <w:rFonts w:ascii="Arial" w:hAnsi="Arial" w:cs="Arial"/>
          <w:sz w:val="24"/>
          <w:szCs w:val="24"/>
        </w:rPr>
      </w:pPr>
      <w:r w:rsidRPr="00BA5687">
        <w:rPr>
          <w:rFonts w:ascii="Arial" w:hAnsi="Arial" w:cs="Arial"/>
          <w:sz w:val="24"/>
          <w:szCs w:val="24"/>
        </w:rPr>
        <w:t xml:space="preserve">Estar pendientes del mantenimiento preventivo del vehículo; revisar </w:t>
      </w:r>
      <w:r w:rsidR="004D16E9" w:rsidRPr="00BA5687">
        <w:rPr>
          <w:rFonts w:ascii="Arial" w:hAnsi="Arial" w:cs="Arial"/>
          <w:sz w:val="24"/>
          <w:szCs w:val="24"/>
        </w:rPr>
        <w:t>los</w:t>
      </w:r>
      <w:r w:rsidR="00BA5687" w:rsidRPr="00BA5687">
        <w:rPr>
          <w:rFonts w:ascii="Arial" w:hAnsi="Arial" w:cs="Arial"/>
          <w:sz w:val="24"/>
          <w:szCs w:val="24"/>
        </w:rPr>
        <w:t xml:space="preserve"> </w:t>
      </w:r>
      <w:r w:rsidR="004D16E9" w:rsidRPr="00BA5687">
        <w:rPr>
          <w:rFonts w:ascii="Arial" w:hAnsi="Arial" w:cs="Arial"/>
          <w:sz w:val="24"/>
          <w:szCs w:val="24"/>
        </w:rPr>
        <w:t xml:space="preserve">niveles de aceite y líquido refrigerante, </w:t>
      </w:r>
      <w:r w:rsidRPr="00BA5687">
        <w:rPr>
          <w:rFonts w:ascii="Arial" w:hAnsi="Arial" w:cs="Arial"/>
          <w:sz w:val="24"/>
          <w:szCs w:val="24"/>
        </w:rPr>
        <w:t xml:space="preserve">presión de aire y el estado </w:t>
      </w:r>
      <w:r w:rsidRPr="00F97218">
        <w:rPr>
          <w:rFonts w:ascii="Arial" w:hAnsi="Arial" w:cs="Arial"/>
          <w:sz w:val="24"/>
          <w:szCs w:val="24"/>
        </w:rPr>
        <w:t xml:space="preserve">de los neumáticos; </w:t>
      </w:r>
      <w:r w:rsidR="00D4051B" w:rsidRPr="00F97218">
        <w:rPr>
          <w:rFonts w:ascii="Arial" w:hAnsi="Arial" w:cs="Arial"/>
          <w:sz w:val="24"/>
          <w:szCs w:val="24"/>
        </w:rPr>
        <w:t xml:space="preserve">revisar </w:t>
      </w:r>
      <w:r w:rsidR="004D16E9" w:rsidRPr="00F97218">
        <w:rPr>
          <w:rFonts w:ascii="Arial" w:hAnsi="Arial" w:cs="Arial"/>
          <w:sz w:val="24"/>
          <w:szCs w:val="24"/>
        </w:rPr>
        <w:t xml:space="preserve">los </w:t>
      </w:r>
      <w:r w:rsidR="00405FB8" w:rsidRPr="00F97218">
        <w:rPr>
          <w:rFonts w:ascii="Arial" w:hAnsi="Arial" w:cs="Arial"/>
          <w:sz w:val="24"/>
          <w:szCs w:val="24"/>
        </w:rPr>
        <w:t>limpia parabrisas</w:t>
      </w:r>
      <w:r w:rsidRPr="00F97218">
        <w:rPr>
          <w:rFonts w:ascii="Arial" w:hAnsi="Arial" w:cs="Arial"/>
          <w:sz w:val="24"/>
          <w:szCs w:val="24"/>
        </w:rPr>
        <w:t xml:space="preserve"> poner atención a los ruidos; mantener el vehículo limpio</w:t>
      </w:r>
      <w:r w:rsidR="00D4051B" w:rsidRPr="00F97218">
        <w:rPr>
          <w:rFonts w:ascii="Arial" w:hAnsi="Arial" w:cs="Arial"/>
          <w:sz w:val="24"/>
          <w:szCs w:val="24"/>
        </w:rPr>
        <w:t>.</w:t>
      </w:r>
    </w:p>
    <w:p w14:paraId="0C5F7CE8" w14:textId="77777777" w:rsidR="003E2124" w:rsidRDefault="003E2124" w:rsidP="003E2124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64780FC" w14:textId="77777777" w:rsidR="003E2124" w:rsidRDefault="003E2124" w:rsidP="008070AD">
      <w:pPr>
        <w:pStyle w:val="Prrafodelista"/>
        <w:numPr>
          <w:ilvl w:val="0"/>
          <w:numId w:val="2"/>
        </w:numPr>
        <w:tabs>
          <w:tab w:val="left" w:pos="993"/>
        </w:tabs>
        <w:spacing w:line="360" w:lineRule="auto"/>
        <w:ind w:hanging="1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OTRAS PRACTICAS A CONSIDERAR</w:t>
      </w:r>
    </w:p>
    <w:p w14:paraId="402C1FEF" w14:textId="451959B1" w:rsidR="00D4051B" w:rsidRDefault="003E2124" w:rsidP="00EE4649">
      <w:pPr>
        <w:spacing w:after="0" w:line="360" w:lineRule="auto"/>
        <w:ind w:left="1418"/>
        <w:rPr>
          <w:rFonts w:ascii="Arial" w:hAnsi="Arial" w:cs="Arial"/>
          <w:sz w:val="24"/>
          <w:szCs w:val="24"/>
        </w:rPr>
      </w:pPr>
      <w:r w:rsidRPr="003E2124">
        <w:rPr>
          <w:rFonts w:ascii="Arial" w:hAnsi="Arial" w:cs="Arial"/>
          <w:sz w:val="24"/>
          <w:szCs w:val="24"/>
        </w:rPr>
        <w:t>N</w:t>
      </w:r>
      <w:r w:rsidRPr="005903FC">
        <w:rPr>
          <w:rFonts w:ascii="Arial" w:hAnsi="Arial" w:cs="Arial"/>
          <w:sz w:val="24"/>
          <w:szCs w:val="24"/>
        </w:rPr>
        <w:t>o conducir con audífonos, ya que esto limita la capacidad de oír ruidos, sirenas u otras señales acústicas en la vía pública</w:t>
      </w:r>
      <w:r w:rsidR="00D4051B">
        <w:rPr>
          <w:rFonts w:ascii="Arial" w:hAnsi="Arial" w:cs="Arial"/>
          <w:sz w:val="24"/>
          <w:szCs w:val="24"/>
        </w:rPr>
        <w:t>.</w:t>
      </w:r>
    </w:p>
    <w:p w14:paraId="44C62B73" w14:textId="77777777" w:rsidR="00A665E3" w:rsidRDefault="00A665E3" w:rsidP="00A665E3">
      <w:pPr>
        <w:spacing w:after="0" w:line="360" w:lineRule="auto"/>
        <w:ind w:left="1418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N</w:t>
      </w:r>
      <w:r w:rsidRPr="005903FC">
        <w:rPr>
          <w:rFonts w:ascii="Arial" w:hAnsi="Arial" w:cs="Arial"/>
          <w:sz w:val="24"/>
          <w:szCs w:val="24"/>
        </w:rPr>
        <w:t xml:space="preserve">o exceder la capacidad de carga del vehículo; no escuchar música con alto volumen; conducir con el calzado adecuado; no utilizar el teléfono móvil mientras se conduce y no estacionar en lugares no autorizados.  </w:t>
      </w:r>
    </w:p>
    <w:p w14:paraId="77D1EC3D" w14:textId="77777777" w:rsidR="00D4051B" w:rsidRPr="00D4051B" w:rsidRDefault="00D4051B" w:rsidP="00EE4649">
      <w:pPr>
        <w:spacing w:after="0" w:line="360" w:lineRule="auto"/>
        <w:ind w:left="993"/>
        <w:rPr>
          <w:rFonts w:ascii="Arial" w:hAnsi="Arial" w:cs="Arial"/>
          <w:b/>
          <w:sz w:val="24"/>
          <w:szCs w:val="24"/>
        </w:rPr>
      </w:pPr>
    </w:p>
    <w:p w14:paraId="4B60C6E3" w14:textId="542E0764" w:rsidR="003E2124" w:rsidRDefault="003E2124" w:rsidP="008070AD">
      <w:pPr>
        <w:pStyle w:val="Prrafodelista"/>
        <w:numPr>
          <w:ilvl w:val="0"/>
          <w:numId w:val="2"/>
        </w:numPr>
        <w:tabs>
          <w:tab w:val="left" w:pos="993"/>
        </w:tabs>
        <w:spacing w:line="360" w:lineRule="auto"/>
        <w:ind w:hanging="11"/>
        <w:rPr>
          <w:rFonts w:ascii="Arial" w:hAnsi="Arial" w:cs="Arial"/>
          <w:b/>
          <w:sz w:val="24"/>
          <w:szCs w:val="24"/>
        </w:rPr>
      </w:pPr>
      <w:r w:rsidRPr="00D4051B">
        <w:rPr>
          <w:rFonts w:ascii="Arial" w:hAnsi="Arial" w:cs="Arial"/>
          <w:b/>
          <w:sz w:val="24"/>
          <w:szCs w:val="24"/>
        </w:rPr>
        <w:t xml:space="preserve"> </w:t>
      </w:r>
      <w:r w:rsidR="00D4051B" w:rsidRPr="00D4051B">
        <w:rPr>
          <w:rFonts w:ascii="Arial" w:hAnsi="Arial" w:cs="Arial"/>
          <w:b/>
          <w:sz w:val="24"/>
          <w:szCs w:val="24"/>
        </w:rPr>
        <w:t xml:space="preserve">EVITAR </w:t>
      </w:r>
      <w:r w:rsidR="00A665E3">
        <w:rPr>
          <w:rFonts w:ascii="Arial" w:hAnsi="Arial" w:cs="Arial"/>
          <w:b/>
          <w:sz w:val="24"/>
          <w:szCs w:val="24"/>
        </w:rPr>
        <w:t>DISCUS</w:t>
      </w:r>
      <w:r w:rsidR="00D4051B" w:rsidRPr="00D4051B">
        <w:rPr>
          <w:rFonts w:ascii="Arial" w:hAnsi="Arial" w:cs="Arial"/>
          <w:b/>
          <w:sz w:val="24"/>
          <w:szCs w:val="24"/>
        </w:rPr>
        <w:t>IONES EN EL TRAFICO</w:t>
      </w:r>
    </w:p>
    <w:p w14:paraId="5ABACD80" w14:textId="6B04A2AF" w:rsidR="00D4051B" w:rsidRPr="00D4051B" w:rsidRDefault="008070AD" w:rsidP="008070AD">
      <w:pPr>
        <w:spacing w:after="0" w:line="360" w:lineRule="auto"/>
        <w:ind w:left="1418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D4051B" w:rsidRPr="00D4051B">
        <w:rPr>
          <w:rFonts w:ascii="Arial" w:hAnsi="Arial" w:cs="Arial"/>
          <w:sz w:val="24"/>
          <w:szCs w:val="24"/>
        </w:rPr>
        <w:t>Evitar discusiones, alegatos, insultos verbales o gestos con conductores de otros vehículos, a fin de evitar altercados o riñas, en que pueda resultar afectada la imagen o nombre de la SAAS.</w:t>
      </w:r>
    </w:p>
    <w:p w14:paraId="4B6A9BF0" w14:textId="77777777" w:rsidR="003E2124" w:rsidRPr="00D4051B" w:rsidRDefault="003E2124" w:rsidP="008070AD">
      <w:pPr>
        <w:spacing w:after="0" w:line="360" w:lineRule="auto"/>
        <w:ind w:left="1418" w:hanging="142"/>
        <w:rPr>
          <w:rFonts w:ascii="Arial" w:hAnsi="Arial" w:cs="Arial"/>
          <w:sz w:val="24"/>
          <w:szCs w:val="24"/>
        </w:rPr>
      </w:pPr>
    </w:p>
    <w:p w14:paraId="4F9634B6" w14:textId="1155D540" w:rsidR="00E72536" w:rsidRDefault="00E72536" w:rsidP="00E7253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BBC8FB8" w14:textId="77777777" w:rsidR="00082D79" w:rsidRDefault="00082D79" w:rsidP="00573836">
      <w:pPr>
        <w:spacing w:after="0" w:line="360" w:lineRule="auto"/>
        <w:ind w:left="993"/>
        <w:rPr>
          <w:rFonts w:ascii="Arial" w:hAnsi="Arial" w:cs="Arial"/>
          <w:sz w:val="24"/>
          <w:szCs w:val="24"/>
        </w:rPr>
      </w:pPr>
    </w:p>
    <w:p w14:paraId="4BE25E55" w14:textId="77777777" w:rsidR="00082D79" w:rsidRDefault="00082D79" w:rsidP="00573836">
      <w:pPr>
        <w:spacing w:after="0" w:line="360" w:lineRule="auto"/>
        <w:ind w:left="993"/>
        <w:rPr>
          <w:rFonts w:ascii="Arial" w:hAnsi="Arial" w:cs="Arial"/>
          <w:sz w:val="24"/>
          <w:szCs w:val="24"/>
        </w:rPr>
      </w:pPr>
    </w:p>
    <w:p w14:paraId="4649D093" w14:textId="77777777" w:rsidR="00082D79" w:rsidRDefault="00082D79" w:rsidP="00573836">
      <w:pPr>
        <w:spacing w:after="0" w:line="360" w:lineRule="auto"/>
        <w:ind w:left="993"/>
        <w:rPr>
          <w:rFonts w:ascii="Arial" w:hAnsi="Arial" w:cs="Arial"/>
          <w:sz w:val="24"/>
          <w:szCs w:val="24"/>
        </w:rPr>
      </w:pPr>
    </w:p>
    <w:p w14:paraId="18D36E3F" w14:textId="77777777" w:rsidR="0085401F" w:rsidRDefault="0085401F" w:rsidP="00573836">
      <w:pPr>
        <w:spacing w:after="0" w:line="360" w:lineRule="auto"/>
        <w:ind w:left="993"/>
        <w:rPr>
          <w:rFonts w:ascii="Arial" w:hAnsi="Arial" w:cs="Arial"/>
          <w:sz w:val="24"/>
          <w:szCs w:val="24"/>
        </w:rPr>
      </w:pPr>
    </w:p>
    <w:p w14:paraId="02392E5F" w14:textId="77777777" w:rsidR="0085401F" w:rsidRDefault="0085401F" w:rsidP="00573836">
      <w:pPr>
        <w:spacing w:after="0" w:line="360" w:lineRule="auto"/>
        <w:ind w:left="993"/>
        <w:rPr>
          <w:rFonts w:ascii="Arial" w:hAnsi="Arial" w:cs="Arial"/>
          <w:sz w:val="24"/>
          <w:szCs w:val="24"/>
        </w:rPr>
      </w:pPr>
    </w:p>
    <w:p w14:paraId="66B4B0ED" w14:textId="77777777" w:rsidR="0085401F" w:rsidRDefault="0085401F" w:rsidP="00573836">
      <w:pPr>
        <w:spacing w:after="0" w:line="360" w:lineRule="auto"/>
        <w:ind w:left="993"/>
        <w:rPr>
          <w:rFonts w:ascii="Arial" w:hAnsi="Arial" w:cs="Arial"/>
          <w:sz w:val="24"/>
          <w:szCs w:val="24"/>
        </w:rPr>
      </w:pPr>
    </w:p>
    <w:p w14:paraId="3CF459B4" w14:textId="77777777" w:rsidR="0085401F" w:rsidRDefault="0085401F" w:rsidP="00573836">
      <w:pPr>
        <w:spacing w:after="0" w:line="360" w:lineRule="auto"/>
        <w:ind w:left="993"/>
        <w:rPr>
          <w:rFonts w:ascii="Arial" w:hAnsi="Arial" w:cs="Arial"/>
          <w:sz w:val="24"/>
          <w:szCs w:val="24"/>
        </w:rPr>
      </w:pPr>
    </w:p>
    <w:p w14:paraId="05222490" w14:textId="77777777" w:rsidR="0085401F" w:rsidRDefault="0085401F" w:rsidP="00573836">
      <w:pPr>
        <w:spacing w:after="0" w:line="360" w:lineRule="auto"/>
        <w:ind w:left="993"/>
        <w:rPr>
          <w:rFonts w:ascii="Arial" w:hAnsi="Arial" w:cs="Arial"/>
          <w:sz w:val="24"/>
          <w:szCs w:val="24"/>
        </w:rPr>
      </w:pPr>
    </w:p>
    <w:p w14:paraId="09E15772" w14:textId="77777777" w:rsidR="0085401F" w:rsidRDefault="0085401F" w:rsidP="00573836">
      <w:pPr>
        <w:spacing w:after="0" w:line="360" w:lineRule="auto"/>
        <w:ind w:left="993"/>
        <w:rPr>
          <w:rFonts w:ascii="Arial" w:hAnsi="Arial" w:cs="Arial"/>
          <w:sz w:val="24"/>
          <w:szCs w:val="24"/>
        </w:rPr>
      </w:pPr>
    </w:p>
    <w:p w14:paraId="24E46D8F" w14:textId="77777777" w:rsidR="0085401F" w:rsidRDefault="0085401F" w:rsidP="00573836">
      <w:pPr>
        <w:spacing w:after="0" w:line="360" w:lineRule="auto"/>
        <w:ind w:left="993"/>
        <w:rPr>
          <w:rFonts w:ascii="Arial" w:hAnsi="Arial" w:cs="Arial"/>
          <w:sz w:val="24"/>
          <w:szCs w:val="24"/>
        </w:rPr>
      </w:pPr>
    </w:p>
    <w:p w14:paraId="6A4BC2D1" w14:textId="77777777" w:rsidR="0085401F" w:rsidRDefault="0085401F" w:rsidP="00573836">
      <w:pPr>
        <w:spacing w:after="0" w:line="360" w:lineRule="auto"/>
        <w:ind w:left="993"/>
        <w:rPr>
          <w:rFonts w:ascii="Arial" w:hAnsi="Arial" w:cs="Arial"/>
          <w:sz w:val="24"/>
          <w:szCs w:val="24"/>
        </w:rPr>
      </w:pPr>
    </w:p>
    <w:p w14:paraId="777DAAC8" w14:textId="77777777" w:rsidR="0085401F" w:rsidRDefault="0085401F" w:rsidP="00573836">
      <w:pPr>
        <w:spacing w:after="0" w:line="360" w:lineRule="auto"/>
        <w:ind w:left="993"/>
        <w:rPr>
          <w:rFonts w:ascii="Arial" w:hAnsi="Arial" w:cs="Arial"/>
          <w:sz w:val="24"/>
          <w:szCs w:val="24"/>
        </w:rPr>
      </w:pPr>
    </w:p>
    <w:p w14:paraId="2B0DB936" w14:textId="77777777" w:rsidR="0085401F" w:rsidRDefault="0085401F" w:rsidP="00573836">
      <w:pPr>
        <w:spacing w:after="0" w:line="360" w:lineRule="auto"/>
        <w:ind w:left="993"/>
        <w:rPr>
          <w:rFonts w:ascii="Arial" w:hAnsi="Arial" w:cs="Arial"/>
          <w:sz w:val="24"/>
          <w:szCs w:val="24"/>
        </w:rPr>
      </w:pPr>
    </w:p>
    <w:p w14:paraId="48871E83" w14:textId="77777777" w:rsidR="009D28B0" w:rsidRPr="005903FC" w:rsidRDefault="009D28B0" w:rsidP="003A7281">
      <w:pPr>
        <w:pStyle w:val="Ttulo1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bookmarkStart w:id="23" w:name="_Toc117242741"/>
      <w:bookmarkStart w:id="24" w:name="_Toc117245901"/>
      <w:bookmarkStart w:id="25" w:name="_Toc137202421"/>
      <w:r w:rsidRPr="005903FC">
        <w:rPr>
          <w:rFonts w:ascii="Arial" w:hAnsi="Arial" w:cs="Arial"/>
          <w:sz w:val="24"/>
          <w:szCs w:val="24"/>
        </w:rPr>
        <w:lastRenderedPageBreak/>
        <w:t>ANEXO</w:t>
      </w:r>
      <w:bookmarkEnd w:id="23"/>
      <w:bookmarkEnd w:id="24"/>
      <w:bookmarkEnd w:id="25"/>
      <w:r w:rsidR="003A7281">
        <w:rPr>
          <w:rFonts w:ascii="Arial" w:hAnsi="Arial" w:cs="Arial"/>
          <w:sz w:val="24"/>
          <w:szCs w:val="24"/>
        </w:rPr>
        <w:t>S</w:t>
      </w:r>
    </w:p>
    <w:p w14:paraId="02AA75E3" w14:textId="77777777" w:rsidR="00340BEC" w:rsidRPr="005903FC" w:rsidRDefault="00C03029" w:rsidP="00D13D22">
      <w:pPr>
        <w:pStyle w:val="Ttulo2"/>
        <w:ind w:left="360" w:firstLine="349"/>
        <w:rPr>
          <w:rFonts w:ascii="Arial" w:hAnsi="Arial" w:cs="Arial"/>
          <w:sz w:val="24"/>
          <w:szCs w:val="24"/>
        </w:rPr>
      </w:pPr>
      <w:bookmarkStart w:id="26" w:name="_Toc117242742"/>
      <w:bookmarkStart w:id="27" w:name="_Toc117245902"/>
      <w:bookmarkStart w:id="28" w:name="_Toc137202422"/>
      <w:r>
        <w:rPr>
          <w:rFonts w:ascii="Arial" w:hAnsi="Arial" w:cs="Arial"/>
          <w:sz w:val="24"/>
          <w:szCs w:val="24"/>
        </w:rPr>
        <w:t xml:space="preserve">ANEXO 1: </w:t>
      </w:r>
      <w:r w:rsidR="00340BEC" w:rsidRPr="005903FC">
        <w:rPr>
          <w:rFonts w:ascii="Arial" w:hAnsi="Arial" w:cs="Arial"/>
          <w:sz w:val="24"/>
          <w:szCs w:val="24"/>
        </w:rPr>
        <w:t>SEÑALES DE TRÁNSITO PREVENTIVAS</w:t>
      </w:r>
      <w:bookmarkEnd w:id="26"/>
      <w:bookmarkEnd w:id="27"/>
      <w:bookmarkEnd w:id="28"/>
    </w:p>
    <w:p w14:paraId="03D91F78" w14:textId="2F49C2D7" w:rsidR="00B679D0" w:rsidRDefault="00B679D0" w:rsidP="008D7631">
      <w:pPr>
        <w:spacing w:after="0" w:line="360" w:lineRule="auto"/>
        <w:ind w:left="927"/>
        <w:rPr>
          <w:rFonts w:ascii="Arial" w:hAnsi="Arial" w:cs="Arial"/>
          <w:sz w:val="24"/>
          <w:szCs w:val="24"/>
        </w:rPr>
      </w:pPr>
      <w:r w:rsidRPr="005903F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6C0FC0F8" wp14:editId="66649A16">
            <wp:simplePos x="0" y="0"/>
            <wp:positionH relativeFrom="column">
              <wp:posOffset>583565</wp:posOffset>
            </wp:positionH>
            <wp:positionV relativeFrom="paragraph">
              <wp:posOffset>257175</wp:posOffset>
            </wp:positionV>
            <wp:extent cx="5043170" cy="5905500"/>
            <wp:effectExtent l="0" t="0" r="5080" b="0"/>
            <wp:wrapTopAndBottom/>
            <wp:docPr id="5" name="Imagen 5" descr="https://s3.amazonaws.com/nexu-ghost-blog/2020/09/Se-ales-de-tr-nsito-y-su-signific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3.amazonaws.com/nexu-ghost-blog/2020/09/Se-ales-de-tr-nsito-y-su-significad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AB11B" w14:textId="5760953A" w:rsidR="009D28B0" w:rsidRPr="005903FC" w:rsidRDefault="009D28B0" w:rsidP="008D7631">
      <w:pPr>
        <w:spacing w:after="0" w:line="360" w:lineRule="auto"/>
        <w:ind w:left="927"/>
        <w:rPr>
          <w:rFonts w:ascii="Arial" w:hAnsi="Arial" w:cs="Arial"/>
          <w:sz w:val="24"/>
          <w:szCs w:val="24"/>
        </w:rPr>
      </w:pPr>
    </w:p>
    <w:p w14:paraId="580D5778" w14:textId="396031D3" w:rsidR="00B679D0" w:rsidRDefault="00B679D0" w:rsidP="00B679D0">
      <w:bookmarkStart w:id="29" w:name="_Toc117242743"/>
      <w:bookmarkStart w:id="30" w:name="_Toc117245903"/>
      <w:bookmarkStart w:id="31" w:name="_Toc137202423"/>
    </w:p>
    <w:p w14:paraId="3A64427F" w14:textId="1D972119" w:rsidR="00B679D0" w:rsidRDefault="00B679D0" w:rsidP="00B679D0"/>
    <w:p w14:paraId="49DD8AAE" w14:textId="0BB582DB" w:rsidR="00B679D0" w:rsidRDefault="00B679D0" w:rsidP="00B679D0"/>
    <w:p w14:paraId="56A40F66" w14:textId="77777777" w:rsidR="00B679D0" w:rsidRDefault="00B679D0" w:rsidP="00B679D0"/>
    <w:p w14:paraId="24593F8A" w14:textId="562EAF71" w:rsidR="00340BEC" w:rsidRPr="005903FC" w:rsidRDefault="00C03029" w:rsidP="00D13D22">
      <w:pPr>
        <w:pStyle w:val="Ttulo2"/>
        <w:ind w:left="360" w:firstLine="3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ANEXO 2: </w:t>
      </w:r>
      <w:r w:rsidR="00340BEC" w:rsidRPr="005903FC">
        <w:rPr>
          <w:rFonts w:ascii="Arial" w:hAnsi="Arial" w:cs="Arial"/>
          <w:sz w:val="24"/>
          <w:szCs w:val="24"/>
        </w:rPr>
        <w:t>SEÑALES RESTRICTIVAS</w:t>
      </w:r>
      <w:bookmarkEnd w:id="29"/>
      <w:bookmarkEnd w:id="30"/>
      <w:bookmarkEnd w:id="31"/>
    </w:p>
    <w:p w14:paraId="0EE745D0" w14:textId="77777777" w:rsidR="00340BEC" w:rsidRPr="005903FC" w:rsidRDefault="00340BEC" w:rsidP="00340BEC">
      <w:pPr>
        <w:spacing w:after="120" w:line="360" w:lineRule="auto"/>
        <w:ind w:left="927"/>
        <w:jc w:val="left"/>
        <w:rPr>
          <w:rFonts w:ascii="Arial" w:hAnsi="Arial" w:cs="Arial"/>
          <w:sz w:val="24"/>
          <w:szCs w:val="24"/>
        </w:rPr>
      </w:pPr>
    </w:p>
    <w:p w14:paraId="596DE446" w14:textId="77777777" w:rsidR="00F7157C" w:rsidRPr="005903FC" w:rsidRDefault="00C371F8" w:rsidP="008D7631">
      <w:pPr>
        <w:pStyle w:val="Ttulo2"/>
        <w:shd w:val="clear" w:color="auto" w:fill="FFFFFF"/>
        <w:spacing w:before="0"/>
        <w:rPr>
          <w:rFonts w:ascii="Arial" w:hAnsi="Arial" w:cs="Arial"/>
          <w:sz w:val="24"/>
          <w:szCs w:val="24"/>
        </w:rPr>
      </w:pPr>
      <w:r w:rsidRPr="005903FC">
        <w:rPr>
          <w:rFonts w:ascii="Arial" w:hAnsi="Arial" w:cs="Arial"/>
          <w:sz w:val="24"/>
          <w:szCs w:val="24"/>
        </w:rPr>
        <w:t xml:space="preserve">      </w:t>
      </w:r>
      <w:r w:rsidR="000B7AB0" w:rsidRPr="005903FC">
        <w:rPr>
          <w:rFonts w:ascii="Arial" w:eastAsia="Times New Roman" w:hAnsi="Arial" w:cs="Arial"/>
          <w:b w:val="0"/>
          <w:color w:val="05141F"/>
          <w:sz w:val="24"/>
          <w:szCs w:val="24"/>
        </w:rPr>
        <w:t> </w:t>
      </w:r>
    </w:p>
    <w:p w14:paraId="67DB359B" w14:textId="77777777" w:rsidR="00F43E4D" w:rsidRPr="005903FC" w:rsidRDefault="006637DF" w:rsidP="00826326">
      <w:pPr>
        <w:tabs>
          <w:tab w:val="left" w:pos="2760"/>
        </w:tabs>
        <w:rPr>
          <w:rFonts w:ascii="Arial" w:hAnsi="Arial" w:cs="Arial"/>
          <w:sz w:val="24"/>
          <w:szCs w:val="24"/>
        </w:rPr>
      </w:pPr>
      <w:r w:rsidRPr="005903F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383C88" wp14:editId="3376F2CA">
            <wp:extent cx="5438775" cy="5327132"/>
            <wp:effectExtent l="0" t="0" r="0" b="6985"/>
            <wp:docPr id="7" name="Imagen 7" descr="Traffic signs in the Dominican Republic | DR1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affic signs in the Dominican Republic | DR1.c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436" cy="533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475E4" w14:textId="77777777" w:rsidR="00F43E4D" w:rsidRPr="005903FC" w:rsidRDefault="00F43E4D" w:rsidP="00826326">
      <w:pPr>
        <w:tabs>
          <w:tab w:val="left" w:pos="2760"/>
        </w:tabs>
        <w:rPr>
          <w:rFonts w:ascii="Arial" w:hAnsi="Arial" w:cs="Arial"/>
          <w:sz w:val="24"/>
          <w:szCs w:val="24"/>
        </w:rPr>
      </w:pPr>
    </w:p>
    <w:p w14:paraId="434B8BF6" w14:textId="77777777" w:rsidR="00F43E4D" w:rsidRPr="005903FC" w:rsidRDefault="00F43E4D" w:rsidP="00F43E4D">
      <w:pPr>
        <w:rPr>
          <w:rFonts w:ascii="Arial" w:hAnsi="Arial" w:cs="Arial"/>
          <w:sz w:val="24"/>
          <w:szCs w:val="24"/>
        </w:rPr>
      </w:pPr>
    </w:p>
    <w:sectPr w:rsidR="00F43E4D" w:rsidRPr="005903FC" w:rsidSect="00150668">
      <w:headerReference w:type="default" r:id="rId10"/>
      <w:footerReference w:type="default" r:id="rId11"/>
      <w:pgSz w:w="12240" w:h="15840"/>
      <w:pgMar w:top="2235" w:right="1701" w:bottom="1418" w:left="1701" w:header="709" w:footer="66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1A42FB" w14:textId="77777777" w:rsidR="00B10201" w:rsidRDefault="00B10201">
      <w:pPr>
        <w:spacing w:after="0" w:line="240" w:lineRule="auto"/>
      </w:pPr>
      <w:r>
        <w:separator/>
      </w:r>
    </w:p>
  </w:endnote>
  <w:endnote w:type="continuationSeparator" w:id="0">
    <w:p w14:paraId="11F500EB" w14:textId="77777777" w:rsidR="00B10201" w:rsidRDefault="00B10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 Narrow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18"/>
        <w:szCs w:val="18"/>
      </w:rPr>
      <w:id w:val="-565026869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EDB1784" w14:textId="77777777" w:rsidR="00AF4ED8" w:rsidRPr="001F0CDD" w:rsidRDefault="00AF4ED8" w:rsidP="00AF4ED8">
            <w:pPr>
              <w:pStyle w:val="Piedepgina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F0CDD">
              <w:rPr>
                <w:rFonts w:ascii="Arial" w:hAnsi="Arial" w:cs="Arial"/>
                <w:b/>
                <w:sz w:val="18"/>
                <w:szCs w:val="18"/>
                <w:lang w:val="en-US"/>
              </w:rPr>
              <w:t>INS-</w:t>
            </w:r>
            <w:r w:rsidR="00C8025E" w:rsidRPr="001F0CDD">
              <w:rPr>
                <w:rFonts w:ascii="Arial" w:hAnsi="Arial" w:cs="Arial"/>
                <w:b/>
                <w:sz w:val="18"/>
                <w:szCs w:val="18"/>
                <w:lang w:val="en-US"/>
              </w:rPr>
              <w:t>SSA</w:t>
            </w:r>
            <w:r w:rsidRPr="001F0CDD">
              <w:rPr>
                <w:rFonts w:ascii="Arial" w:hAnsi="Arial" w:cs="Arial"/>
                <w:b/>
                <w:sz w:val="18"/>
                <w:szCs w:val="18"/>
                <w:lang w:val="en-US"/>
              </w:rPr>
              <w:t>- DAF-</w:t>
            </w:r>
            <w:r w:rsidR="00C8025E" w:rsidRPr="001F0CDD">
              <w:rPr>
                <w:rFonts w:ascii="Arial" w:hAnsi="Arial" w:cs="Arial"/>
                <w:b/>
                <w:sz w:val="18"/>
                <w:szCs w:val="18"/>
                <w:lang w:val="en-US"/>
              </w:rPr>
              <w:t>SMS-OPE-BPM</w:t>
            </w:r>
            <w:r w:rsidRPr="001F0CDD">
              <w:rPr>
                <w:rFonts w:ascii="Arial" w:hAnsi="Arial" w:cs="Arial"/>
                <w:b/>
                <w:sz w:val="18"/>
                <w:szCs w:val="18"/>
                <w:lang w:val="en-US"/>
              </w:rPr>
              <w:t>-01</w:t>
            </w:r>
          </w:p>
          <w:p w14:paraId="36221A8A" w14:textId="27769234" w:rsidR="00AF4ED8" w:rsidRPr="00C8025E" w:rsidRDefault="00AF4ED8">
            <w:pPr>
              <w:pStyle w:val="Piedepgina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25E">
              <w:rPr>
                <w:rFonts w:ascii="Arial" w:hAnsi="Arial" w:cs="Arial"/>
                <w:sz w:val="18"/>
                <w:szCs w:val="18"/>
                <w:lang w:val="es-ES"/>
              </w:rPr>
              <w:t xml:space="preserve">Página </w:t>
            </w:r>
            <w:r w:rsidRPr="00C8025E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C8025E">
              <w:rPr>
                <w:rFonts w:ascii="Arial" w:hAnsi="Arial" w:cs="Arial"/>
                <w:b/>
                <w:bCs/>
                <w:sz w:val="18"/>
                <w:szCs w:val="18"/>
              </w:rPr>
              <w:instrText>PAGE</w:instrText>
            </w:r>
            <w:r w:rsidRPr="00C8025E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00463D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</w:t>
            </w:r>
            <w:r w:rsidRPr="00C8025E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C8025E">
              <w:rPr>
                <w:rFonts w:ascii="Arial" w:hAnsi="Arial" w:cs="Arial"/>
                <w:sz w:val="18"/>
                <w:szCs w:val="18"/>
                <w:lang w:val="es-ES"/>
              </w:rPr>
              <w:t xml:space="preserve"> de </w:t>
            </w:r>
            <w:r w:rsidRPr="00C8025E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C8025E">
              <w:rPr>
                <w:rFonts w:ascii="Arial" w:hAnsi="Arial" w:cs="Arial"/>
                <w:b/>
                <w:bCs/>
                <w:sz w:val="18"/>
                <w:szCs w:val="18"/>
              </w:rPr>
              <w:instrText>NUMPAGES</w:instrText>
            </w:r>
            <w:r w:rsidRPr="00C8025E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00463D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13</w:t>
            </w:r>
            <w:r w:rsidRPr="00C8025E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560F613" w14:textId="77777777" w:rsidR="007E0D1A" w:rsidRDefault="007E0D1A" w:rsidP="008E38F1">
    <w:pPr>
      <w:spacing w:after="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AA661F" w14:textId="77777777" w:rsidR="00B10201" w:rsidRDefault="00B10201">
      <w:pPr>
        <w:spacing w:after="0" w:line="240" w:lineRule="auto"/>
      </w:pPr>
      <w:r>
        <w:separator/>
      </w:r>
    </w:p>
  </w:footnote>
  <w:footnote w:type="continuationSeparator" w:id="0">
    <w:p w14:paraId="2775B421" w14:textId="77777777" w:rsidR="00B10201" w:rsidRDefault="00B102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37BE77" w14:textId="77777777" w:rsidR="00AF4ED8" w:rsidRDefault="004C728E">
    <w:pPr>
      <w:pStyle w:val="Encabezado"/>
    </w:pPr>
    <w:r w:rsidRPr="005B68BB">
      <w:rPr>
        <w:noProof/>
      </w:rPr>
      <w:drawing>
        <wp:inline distT="0" distB="0" distL="0" distR="0" wp14:anchorId="4D175AEB" wp14:editId="1407D2CC">
          <wp:extent cx="2837815" cy="752206"/>
          <wp:effectExtent l="0" t="0" r="635" b="0"/>
          <wp:docPr id="2" name="Imagen 2" descr="C:\Users\helen.cuyan\AppData\Local\Microsoft\Windows\INetCache\Content.Outlook\XRR84FXK\logo_saas_202020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elen.cuyan\AppData\Local\Microsoft\Windows\INetCache\Content.Outlook\XRR84FXK\logo_saas_2020202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5434" cy="756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F4ED8">
      <w:rPr>
        <w:noProof/>
      </w:rPr>
      <w:drawing>
        <wp:anchor distT="0" distB="0" distL="114300" distR="114300" simplePos="0" relativeHeight="251656704" behindDoc="0" locked="0" layoutInCell="1" allowOverlap="1" wp14:anchorId="0B2EA565" wp14:editId="178BB988">
          <wp:simplePos x="0" y="0"/>
          <wp:positionH relativeFrom="column">
            <wp:posOffset>4834890</wp:posOffset>
          </wp:positionH>
          <wp:positionV relativeFrom="paragraph">
            <wp:posOffset>-67310</wp:posOffset>
          </wp:positionV>
          <wp:extent cx="1191260" cy="856615"/>
          <wp:effectExtent l="0" t="0" r="8890" b="635"/>
          <wp:wrapSquare wrapText="bothSides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260" cy="8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F4ED8" w:rsidRPr="00AF4ED8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8442E"/>
    <w:multiLevelType w:val="hybridMultilevel"/>
    <w:tmpl w:val="63FE8614"/>
    <w:lvl w:ilvl="0" w:tplc="D33A02F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A1981"/>
    <w:multiLevelType w:val="multilevel"/>
    <w:tmpl w:val="E39089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9D9306A"/>
    <w:multiLevelType w:val="hybridMultilevel"/>
    <w:tmpl w:val="22709AFA"/>
    <w:lvl w:ilvl="0" w:tplc="0F8EF630">
      <w:start w:val="1"/>
      <w:numFmt w:val="upperLetter"/>
      <w:lvlText w:val="%1."/>
      <w:lvlJc w:val="left"/>
      <w:pPr>
        <w:ind w:left="1069" w:hanging="360"/>
      </w:pPr>
      <w:rPr>
        <w:b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DF7DBF"/>
    <w:multiLevelType w:val="hybridMultilevel"/>
    <w:tmpl w:val="95A2167E"/>
    <w:lvl w:ilvl="0" w:tplc="100A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4" w15:restartNumberingAfterBreak="0">
    <w:nsid w:val="3B026976"/>
    <w:multiLevelType w:val="hybridMultilevel"/>
    <w:tmpl w:val="4A923AD2"/>
    <w:lvl w:ilvl="0" w:tplc="10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821337D"/>
    <w:multiLevelType w:val="hybridMultilevel"/>
    <w:tmpl w:val="7A688020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DA3A11"/>
    <w:multiLevelType w:val="hybridMultilevel"/>
    <w:tmpl w:val="E7649B68"/>
    <w:lvl w:ilvl="0" w:tplc="D96203C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214" w:hanging="360"/>
      </w:pPr>
    </w:lvl>
    <w:lvl w:ilvl="2" w:tplc="100A001B" w:tentative="1">
      <w:start w:val="1"/>
      <w:numFmt w:val="lowerRoman"/>
      <w:lvlText w:val="%3."/>
      <w:lvlJc w:val="right"/>
      <w:pPr>
        <w:ind w:left="2934" w:hanging="180"/>
      </w:pPr>
    </w:lvl>
    <w:lvl w:ilvl="3" w:tplc="100A000F" w:tentative="1">
      <w:start w:val="1"/>
      <w:numFmt w:val="decimal"/>
      <w:lvlText w:val="%4."/>
      <w:lvlJc w:val="left"/>
      <w:pPr>
        <w:ind w:left="3654" w:hanging="360"/>
      </w:pPr>
    </w:lvl>
    <w:lvl w:ilvl="4" w:tplc="100A0019" w:tentative="1">
      <w:start w:val="1"/>
      <w:numFmt w:val="lowerLetter"/>
      <w:lvlText w:val="%5."/>
      <w:lvlJc w:val="left"/>
      <w:pPr>
        <w:ind w:left="4374" w:hanging="360"/>
      </w:pPr>
    </w:lvl>
    <w:lvl w:ilvl="5" w:tplc="100A001B" w:tentative="1">
      <w:start w:val="1"/>
      <w:numFmt w:val="lowerRoman"/>
      <w:lvlText w:val="%6."/>
      <w:lvlJc w:val="right"/>
      <w:pPr>
        <w:ind w:left="5094" w:hanging="180"/>
      </w:pPr>
    </w:lvl>
    <w:lvl w:ilvl="6" w:tplc="100A000F" w:tentative="1">
      <w:start w:val="1"/>
      <w:numFmt w:val="decimal"/>
      <w:lvlText w:val="%7."/>
      <w:lvlJc w:val="left"/>
      <w:pPr>
        <w:ind w:left="5814" w:hanging="360"/>
      </w:pPr>
    </w:lvl>
    <w:lvl w:ilvl="7" w:tplc="100A0019" w:tentative="1">
      <w:start w:val="1"/>
      <w:numFmt w:val="lowerLetter"/>
      <w:lvlText w:val="%8."/>
      <w:lvlJc w:val="left"/>
      <w:pPr>
        <w:ind w:left="6534" w:hanging="360"/>
      </w:pPr>
    </w:lvl>
    <w:lvl w:ilvl="8" w:tplc="10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73C34009"/>
    <w:multiLevelType w:val="hybridMultilevel"/>
    <w:tmpl w:val="F79CC45A"/>
    <w:lvl w:ilvl="0" w:tplc="39827E3A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color w:val="000000" w:themeColor="text1"/>
        <w:sz w:val="24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6"/>
  </w:num>
  <w:num w:numId="5">
    <w:abstractNumId w:val="1"/>
  </w:num>
  <w:num w:numId="6">
    <w:abstractNumId w:val="0"/>
  </w:num>
  <w:num w:numId="7">
    <w:abstractNumId w:val="4"/>
  </w:num>
  <w:num w:numId="8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GT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AC3"/>
    <w:rsid w:val="00002E76"/>
    <w:rsid w:val="00003466"/>
    <w:rsid w:val="0000463D"/>
    <w:rsid w:val="00004AA5"/>
    <w:rsid w:val="000050A6"/>
    <w:rsid w:val="00005253"/>
    <w:rsid w:val="000064E7"/>
    <w:rsid w:val="00006EDF"/>
    <w:rsid w:val="0001127B"/>
    <w:rsid w:val="000157F9"/>
    <w:rsid w:val="00021001"/>
    <w:rsid w:val="00025819"/>
    <w:rsid w:val="00026148"/>
    <w:rsid w:val="0002625B"/>
    <w:rsid w:val="00026757"/>
    <w:rsid w:val="00026B4E"/>
    <w:rsid w:val="00031AA0"/>
    <w:rsid w:val="00033166"/>
    <w:rsid w:val="000334AF"/>
    <w:rsid w:val="00034840"/>
    <w:rsid w:val="00036D45"/>
    <w:rsid w:val="00040ED7"/>
    <w:rsid w:val="00044F1D"/>
    <w:rsid w:val="00045489"/>
    <w:rsid w:val="0004550A"/>
    <w:rsid w:val="00047ECD"/>
    <w:rsid w:val="00051E4E"/>
    <w:rsid w:val="00053232"/>
    <w:rsid w:val="0005676F"/>
    <w:rsid w:val="00057E1B"/>
    <w:rsid w:val="0006242A"/>
    <w:rsid w:val="00064175"/>
    <w:rsid w:val="00070EC9"/>
    <w:rsid w:val="0007138E"/>
    <w:rsid w:val="000728A1"/>
    <w:rsid w:val="000752D1"/>
    <w:rsid w:val="00076AEB"/>
    <w:rsid w:val="000812E2"/>
    <w:rsid w:val="00082D79"/>
    <w:rsid w:val="00083CBE"/>
    <w:rsid w:val="00083D60"/>
    <w:rsid w:val="00084267"/>
    <w:rsid w:val="00084DC2"/>
    <w:rsid w:val="000861A6"/>
    <w:rsid w:val="00094353"/>
    <w:rsid w:val="00094F09"/>
    <w:rsid w:val="000964DC"/>
    <w:rsid w:val="000A250F"/>
    <w:rsid w:val="000A3A85"/>
    <w:rsid w:val="000A4E42"/>
    <w:rsid w:val="000A5EA6"/>
    <w:rsid w:val="000B19FF"/>
    <w:rsid w:val="000B3B8D"/>
    <w:rsid w:val="000B3D84"/>
    <w:rsid w:val="000B7AB0"/>
    <w:rsid w:val="000C0838"/>
    <w:rsid w:val="000C12A6"/>
    <w:rsid w:val="000C1A45"/>
    <w:rsid w:val="000C2C04"/>
    <w:rsid w:val="000C2C70"/>
    <w:rsid w:val="000C57CC"/>
    <w:rsid w:val="000C5B52"/>
    <w:rsid w:val="000C64AC"/>
    <w:rsid w:val="000C7C6D"/>
    <w:rsid w:val="000D4595"/>
    <w:rsid w:val="000D5337"/>
    <w:rsid w:val="000D7906"/>
    <w:rsid w:val="000E08BC"/>
    <w:rsid w:val="000E0AF3"/>
    <w:rsid w:val="000E36A6"/>
    <w:rsid w:val="000E3EC9"/>
    <w:rsid w:val="000E6E96"/>
    <w:rsid w:val="000F12F4"/>
    <w:rsid w:val="000F2C44"/>
    <w:rsid w:val="000F6AFA"/>
    <w:rsid w:val="000F7367"/>
    <w:rsid w:val="001020AD"/>
    <w:rsid w:val="00102D69"/>
    <w:rsid w:val="00103556"/>
    <w:rsid w:val="00104700"/>
    <w:rsid w:val="00104E58"/>
    <w:rsid w:val="00106923"/>
    <w:rsid w:val="00106C36"/>
    <w:rsid w:val="00110BBD"/>
    <w:rsid w:val="00111164"/>
    <w:rsid w:val="001134BC"/>
    <w:rsid w:val="00113597"/>
    <w:rsid w:val="00113669"/>
    <w:rsid w:val="001147F9"/>
    <w:rsid w:val="001157F8"/>
    <w:rsid w:val="00116CA0"/>
    <w:rsid w:val="00117192"/>
    <w:rsid w:val="0012100A"/>
    <w:rsid w:val="00125000"/>
    <w:rsid w:val="00126CEF"/>
    <w:rsid w:val="00126D74"/>
    <w:rsid w:val="00126E46"/>
    <w:rsid w:val="00130E67"/>
    <w:rsid w:val="00130F47"/>
    <w:rsid w:val="00131BFC"/>
    <w:rsid w:val="001341AE"/>
    <w:rsid w:val="00135E8F"/>
    <w:rsid w:val="00136142"/>
    <w:rsid w:val="00141331"/>
    <w:rsid w:val="0014589B"/>
    <w:rsid w:val="001465F8"/>
    <w:rsid w:val="0014701B"/>
    <w:rsid w:val="00147285"/>
    <w:rsid w:val="00150668"/>
    <w:rsid w:val="001506A6"/>
    <w:rsid w:val="00150769"/>
    <w:rsid w:val="00154B66"/>
    <w:rsid w:val="00154C7D"/>
    <w:rsid w:val="00154DAD"/>
    <w:rsid w:val="00154EEE"/>
    <w:rsid w:val="0015505E"/>
    <w:rsid w:val="001558C8"/>
    <w:rsid w:val="001575A7"/>
    <w:rsid w:val="001649DC"/>
    <w:rsid w:val="0016597F"/>
    <w:rsid w:val="00165F88"/>
    <w:rsid w:val="00170AD4"/>
    <w:rsid w:val="00172373"/>
    <w:rsid w:val="00174C32"/>
    <w:rsid w:val="001768E6"/>
    <w:rsid w:val="00182869"/>
    <w:rsid w:val="001828D3"/>
    <w:rsid w:val="00182BE7"/>
    <w:rsid w:val="00183981"/>
    <w:rsid w:val="00184D68"/>
    <w:rsid w:val="00185BBE"/>
    <w:rsid w:val="00190437"/>
    <w:rsid w:val="00193F78"/>
    <w:rsid w:val="001964CC"/>
    <w:rsid w:val="00197B65"/>
    <w:rsid w:val="001A054C"/>
    <w:rsid w:val="001A3A16"/>
    <w:rsid w:val="001A47D6"/>
    <w:rsid w:val="001A632A"/>
    <w:rsid w:val="001A7714"/>
    <w:rsid w:val="001A7B30"/>
    <w:rsid w:val="001A7F41"/>
    <w:rsid w:val="001B0D1B"/>
    <w:rsid w:val="001B2E77"/>
    <w:rsid w:val="001B3781"/>
    <w:rsid w:val="001B4537"/>
    <w:rsid w:val="001B4F34"/>
    <w:rsid w:val="001B5A21"/>
    <w:rsid w:val="001C0265"/>
    <w:rsid w:val="001C0D0F"/>
    <w:rsid w:val="001C38E5"/>
    <w:rsid w:val="001C6C99"/>
    <w:rsid w:val="001C6F34"/>
    <w:rsid w:val="001D341E"/>
    <w:rsid w:val="001D515A"/>
    <w:rsid w:val="001D52CF"/>
    <w:rsid w:val="001D5971"/>
    <w:rsid w:val="001D6C68"/>
    <w:rsid w:val="001D7AA3"/>
    <w:rsid w:val="001E14D9"/>
    <w:rsid w:val="001E3B14"/>
    <w:rsid w:val="001E6C30"/>
    <w:rsid w:val="001E7650"/>
    <w:rsid w:val="001F07C0"/>
    <w:rsid w:val="001F0CDD"/>
    <w:rsid w:val="001F1E4F"/>
    <w:rsid w:val="001F4ECF"/>
    <w:rsid w:val="001F7D04"/>
    <w:rsid w:val="001F7EEF"/>
    <w:rsid w:val="00200023"/>
    <w:rsid w:val="002023F5"/>
    <w:rsid w:val="0020693E"/>
    <w:rsid w:val="00207CF2"/>
    <w:rsid w:val="002165A6"/>
    <w:rsid w:val="00217064"/>
    <w:rsid w:val="0021760D"/>
    <w:rsid w:val="002220E7"/>
    <w:rsid w:val="00222E7F"/>
    <w:rsid w:val="00223C2C"/>
    <w:rsid w:val="0022740D"/>
    <w:rsid w:val="002301C3"/>
    <w:rsid w:val="002307A5"/>
    <w:rsid w:val="00231A28"/>
    <w:rsid w:val="002323F1"/>
    <w:rsid w:val="0023369E"/>
    <w:rsid w:val="00234BAF"/>
    <w:rsid w:val="00235420"/>
    <w:rsid w:val="002378D5"/>
    <w:rsid w:val="00241589"/>
    <w:rsid w:val="00241EB0"/>
    <w:rsid w:val="00242AAA"/>
    <w:rsid w:val="0024394E"/>
    <w:rsid w:val="00245B8D"/>
    <w:rsid w:val="00246755"/>
    <w:rsid w:val="002536B0"/>
    <w:rsid w:val="00254B52"/>
    <w:rsid w:val="00264141"/>
    <w:rsid w:val="00266396"/>
    <w:rsid w:val="0026671F"/>
    <w:rsid w:val="00266AA7"/>
    <w:rsid w:val="00266BCB"/>
    <w:rsid w:val="00270739"/>
    <w:rsid w:val="00270D9C"/>
    <w:rsid w:val="002720F0"/>
    <w:rsid w:val="0027323A"/>
    <w:rsid w:val="00273E5E"/>
    <w:rsid w:val="0027438C"/>
    <w:rsid w:val="0027517E"/>
    <w:rsid w:val="00277182"/>
    <w:rsid w:val="0028056B"/>
    <w:rsid w:val="00284607"/>
    <w:rsid w:val="00285F8F"/>
    <w:rsid w:val="00286F80"/>
    <w:rsid w:val="002870BC"/>
    <w:rsid w:val="00287CAE"/>
    <w:rsid w:val="00290221"/>
    <w:rsid w:val="00290E5D"/>
    <w:rsid w:val="00290FE1"/>
    <w:rsid w:val="002937B0"/>
    <w:rsid w:val="00294541"/>
    <w:rsid w:val="00294960"/>
    <w:rsid w:val="002A1223"/>
    <w:rsid w:val="002A16D7"/>
    <w:rsid w:val="002A2664"/>
    <w:rsid w:val="002B1C83"/>
    <w:rsid w:val="002B6D2D"/>
    <w:rsid w:val="002C1AF8"/>
    <w:rsid w:val="002C2F99"/>
    <w:rsid w:val="002C30D6"/>
    <w:rsid w:val="002C3795"/>
    <w:rsid w:val="002C38F3"/>
    <w:rsid w:val="002C53BA"/>
    <w:rsid w:val="002C5777"/>
    <w:rsid w:val="002C6ACF"/>
    <w:rsid w:val="002C776F"/>
    <w:rsid w:val="002D1824"/>
    <w:rsid w:val="002D1F9B"/>
    <w:rsid w:val="002D27E8"/>
    <w:rsid w:val="002D3CA8"/>
    <w:rsid w:val="002D4DF2"/>
    <w:rsid w:val="002E07BE"/>
    <w:rsid w:val="002E0AC5"/>
    <w:rsid w:val="002E3D1E"/>
    <w:rsid w:val="002E5ED8"/>
    <w:rsid w:val="002E6AB8"/>
    <w:rsid w:val="002F1411"/>
    <w:rsid w:val="002F1B9E"/>
    <w:rsid w:val="002F22CE"/>
    <w:rsid w:val="002F316C"/>
    <w:rsid w:val="002F5A0B"/>
    <w:rsid w:val="002F730F"/>
    <w:rsid w:val="00305950"/>
    <w:rsid w:val="0030657F"/>
    <w:rsid w:val="00306D96"/>
    <w:rsid w:val="003072BA"/>
    <w:rsid w:val="00316ACF"/>
    <w:rsid w:val="00320DAF"/>
    <w:rsid w:val="003210FA"/>
    <w:rsid w:val="00321DEE"/>
    <w:rsid w:val="00325DAB"/>
    <w:rsid w:val="00325EC4"/>
    <w:rsid w:val="00331B8A"/>
    <w:rsid w:val="003324A5"/>
    <w:rsid w:val="00332C29"/>
    <w:rsid w:val="003345E7"/>
    <w:rsid w:val="003374CB"/>
    <w:rsid w:val="00340BEC"/>
    <w:rsid w:val="00342265"/>
    <w:rsid w:val="003423C4"/>
    <w:rsid w:val="003434E9"/>
    <w:rsid w:val="0034379A"/>
    <w:rsid w:val="00343E10"/>
    <w:rsid w:val="00344D65"/>
    <w:rsid w:val="00346E77"/>
    <w:rsid w:val="00350E36"/>
    <w:rsid w:val="00351FE6"/>
    <w:rsid w:val="0035235F"/>
    <w:rsid w:val="00354D59"/>
    <w:rsid w:val="00357380"/>
    <w:rsid w:val="00363DC8"/>
    <w:rsid w:val="003653DF"/>
    <w:rsid w:val="0036690B"/>
    <w:rsid w:val="00367E0B"/>
    <w:rsid w:val="00370821"/>
    <w:rsid w:val="00372540"/>
    <w:rsid w:val="0037403A"/>
    <w:rsid w:val="00377687"/>
    <w:rsid w:val="00382106"/>
    <w:rsid w:val="00384D03"/>
    <w:rsid w:val="00385AEE"/>
    <w:rsid w:val="0038616F"/>
    <w:rsid w:val="0038755C"/>
    <w:rsid w:val="003901A8"/>
    <w:rsid w:val="00390C54"/>
    <w:rsid w:val="00393D82"/>
    <w:rsid w:val="0039655D"/>
    <w:rsid w:val="003A2840"/>
    <w:rsid w:val="003A316D"/>
    <w:rsid w:val="003A5F6D"/>
    <w:rsid w:val="003A7281"/>
    <w:rsid w:val="003B0602"/>
    <w:rsid w:val="003B0D05"/>
    <w:rsid w:val="003B2D56"/>
    <w:rsid w:val="003C08E2"/>
    <w:rsid w:val="003C140A"/>
    <w:rsid w:val="003C3539"/>
    <w:rsid w:val="003C3586"/>
    <w:rsid w:val="003C3CFB"/>
    <w:rsid w:val="003C4482"/>
    <w:rsid w:val="003C5808"/>
    <w:rsid w:val="003C5F8D"/>
    <w:rsid w:val="003D29C8"/>
    <w:rsid w:val="003D3E7F"/>
    <w:rsid w:val="003D4DB1"/>
    <w:rsid w:val="003E0037"/>
    <w:rsid w:val="003E2124"/>
    <w:rsid w:val="003E3D80"/>
    <w:rsid w:val="003E414C"/>
    <w:rsid w:val="003E5109"/>
    <w:rsid w:val="003F095D"/>
    <w:rsid w:val="003F120C"/>
    <w:rsid w:val="003F1240"/>
    <w:rsid w:val="003F503D"/>
    <w:rsid w:val="003F622B"/>
    <w:rsid w:val="003F7590"/>
    <w:rsid w:val="00403900"/>
    <w:rsid w:val="00405FB8"/>
    <w:rsid w:val="004070E0"/>
    <w:rsid w:val="0041251A"/>
    <w:rsid w:val="00412E5C"/>
    <w:rsid w:val="004148CD"/>
    <w:rsid w:val="00414F7C"/>
    <w:rsid w:val="0041715C"/>
    <w:rsid w:val="004178C9"/>
    <w:rsid w:val="00420E3D"/>
    <w:rsid w:val="00420FB3"/>
    <w:rsid w:val="00426D3C"/>
    <w:rsid w:val="004307BA"/>
    <w:rsid w:val="00430DE7"/>
    <w:rsid w:val="00430EE0"/>
    <w:rsid w:val="00432010"/>
    <w:rsid w:val="00433068"/>
    <w:rsid w:val="00437B4B"/>
    <w:rsid w:val="00443954"/>
    <w:rsid w:val="00447817"/>
    <w:rsid w:val="004530CC"/>
    <w:rsid w:val="00454FA2"/>
    <w:rsid w:val="00455295"/>
    <w:rsid w:val="00462185"/>
    <w:rsid w:val="004628F0"/>
    <w:rsid w:val="00463379"/>
    <w:rsid w:val="004640BA"/>
    <w:rsid w:val="00464459"/>
    <w:rsid w:val="00465C24"/>
    <w:rsid w:val="00467AB5"/>
    <w:rsid w:val="00471182"/>
    <w:rsid w:val="00471213"/>
    <w:rsid w:val="00473618"/>
    <w:rsid w:val="00474E2C"/>
    <w:rsid w:val="00475C3D"/>
    <w:rsid w:val="00476325"/>
    <w:rsid w:val="00480BC1"/>
    <w:rsid w:val="004840F5"/>
    <w:rsid w:val="00485F35"/>
    <w:rsid w:val="00486FFF"/>
    <w:rsid w:val="004913A5"/>
    <w:rsid w:val="00491AC5"/>
    <w:rsid w:val="00492FDC"/>
    <w:rsid w:val="00493AD6"/>
    <w:rsid w:val="00493DCE"/>
    <w:rsid w:val="00496DF3"/>
    <w:rsid w:val="004A12B0"/>
    <w:rsid w:val="004A2285"/>
    <w:rsid w:val="004A2B9C"/>
    <w:rsid w:val="004A563B"/>
    <w:rsid w:val="004A6F57"/>
    <w:rsid w:val="004A788F"/>
    <w:rsid w:val="004A7CA3"/>
    <w:rsid w:val="004B02BB"/>
    <w:rsid w:val="004B1A7C"/>
    <w:rsid w:val="004B3BFD"/>
    <w:rsid w:val="004B4064"/>
    <w:rsid w:val="004C0596"/>
    <w:rsid w:val="004C6E71"/>
    <w:rsid w:val="004C728E"/>
    <w:rsid w:val="004C7A54"/>
    <w:rsid w:val="004D1476"/>
    <w:rsid w:val="004D16E9"/>
    <w:rsid w:val="004D20FC"/>
    <w:rsid w:val="004D44C0"/>
    <w:rsid w:val="004D5E61"/>
    <w:rsid w:val="004D60D5"/>
    <w:rsid w:val="004D7A52"/>
    <w:rsid w:val="004E0103"/>
    <w:rsid w:val="004E2AC4"/>
    <w:rsid w:val="004E3400"/>
    <w:rsid w:val="004E73BF"/>
    <w:rsid w:val="004E7984"/>
    <w:rsid w:val="004F0E1B"/>
    <w:rsid w:val="004F13CD"/>
    <w:rsid w:val="004F1A9B"/>
    <w:rsid w:val="004F1B7D"/>
    <w:rsid w:val="004F2AE7"/>
    <w:rsid w:val="004F31A2"/>
    <w:rsid w:val="004F3938"/>
    <w:rsid w:val="004F6911"/>
    <w:rsid w:val="004F7E59"/>
    <w:rsid w:val="00501D44"/>
    <w:rsid w:val="0050286D"/>
    <w:rsid w:val="00504B39"/>
    <w:rsid w:val="00506513"/>
    <w:rsid w:val="00514B3B"/>
    <w:rsid w:val="00516D29"/>
    <w:rsid w:val="0051727F"/>
    <w:rsid w:val="0051740A"/>
    <w:rsid w:val="0051779A"/>
    <w:rsid w:val="00520988"/>
    <w:rsid w:val="0052191D"/>
    <w:rsid w:val="00521A22"/>
    <w:rsid w:val="00526E59"/>
    <w:rsid w:val="00527B19"/>
    <w:rsid w:val="00527CD9"/>
    <w:rsid w:val="0053076D"/>
    <w:rsid w:val="00531784"/>
    <w:rsid w:val="00531CC7"/>
    <w:rsid w:val="00534278"/>
    <w:rsid w:val="0053545F"/>
    <w:rsid w:val="005374FC"/>
    <w:rsid w:val="00537F9C"/>
    <w:rsid w:val="00542EC4"/>
    <w:rsid w:val="005434B3"/>
    <w:rsid w:val="00544979"/>
    <w:rsid w:val="00544F98"/>
    <w:rsid w:val="005479A9"/>
    <w:rsid w:val="00550EF2"/>
    <w:rsid w:val="00552282"/>
    <w:rsid w:val="00552D18"/>
    <w:rsid w:val="00553B0E"/>
    <w:rsid w:val="00554CD1"/>
    <w:rsid w:val="005564C8"/>
    <w:rsid w:val="005565A0"/>
    <w:rsid w:val="00556DD8"/>
    <w:rsid w:val="00557318"/>
    <w:rsid w:val="00560C44"/>
    <w:rsid w:val="00563A48"/>
    <w:rsid w:val="00565F3C"/>
    <w:rsid w:val="00572B8B"/>
    <w:rsid w:val="00573836"/>
    <w:rsid w:val="00577978"/>
    <w:rsid w:val="005803E6"/>
    <w:rsid w:val="00581742"/>
    <w:rsid w:val="0058384B"/>
    <w:rsid w:val="00586542"/>
    <w:rsid w:val="005866A8"/>
    <w:rsid w:val="005873EF"/>
    <w:rsid w:val="00587540"/>
    <w:rsid w:val="00587A8B"/>
    <w:rsid w:val="00587EBF"/>
    <w:rsid w:val="0059002E"/>
    <w:rsid w:val="005903FC"/>
    <w:rsid w:val="005910E7"/>
    <w:rsid w:val="00591275"/>
    <w:rsid w:val="005917B6"/>
    <w:rsid w:val="00592A92"/>
    <w:rsid w:val="00593441"/>
    <w:rsid w:val="00594C48"/>
    <w:rsid w:val="00596B1B"/>
    <w:rsid w:val="005974BC"/>
    <w:rsid w:val="005A07FC"/>
    <w:rsid w:val="005A33AB"/>
    <w:rsid w:val="005A3478"/>
    <w:rsid w:val="005A3521"/>
    <w:rsid w:val="005A5100"/>
    <w:rsid w:val="005A79BC"/>
    <w:rsid w:val="005B065C"/>
    <w:rsid w:val="005B1B12"/>
    <w:rsid w:val="005B2690"/>
    <w:rsid w:val="005B5096"/>
    <w:rsid w:val="005C1B58"/>
    <w:rsid w:val="005C279E"/>
    <w:rsid w:val="005C4D17"/>
    <w:rsid w:val="005C5D80"/>
    <w:rsid w:val="005C6F0C"/>
    <w:rsid w:val="005D3A3D"/>
    <w:rsid w:val="005D3C01"/>
    <w:rsid w:val="005D49A5"/>
    <w:rsid w:val="005D5C37"/>
    <w:rsid w:val="005D5F71"/>
    <w:rsid w:val="005E1223"/>
    <w:rsid w:val="005E20CF"/>
    <w:rsid w:val="005E21B4"/>
    <w:rsid w:val="005E3261"/>
    <w:rsid w:val="005E3A47"/>
    <w:rsid w:val="005E79BD"/>
    <w:rsid w:val="005F0730"/>
    <w:rsid w:val="005F3692"/>
    <w:rsid w:val="005F443F"/>
    <w:rsid w:val="005F4C3D"/>
    <w:rsid w:val="005F5C8B"/>
    <w:rsid w:val="005F69CB"/>
    <w:rsid w:val="005F6B16"/>
    <w:rsid w:val="006009ED"/>
    <w:rsid w:val="006021C4"/>
    <w:rsid w:val="00602B3A"/>
    <w:rsid w:val="00604F2D"/>
    <w:rsid w:val="00613D25"/>
    <w:rsid w:val="0061519E"/>
    <w:rsid w:val="006153D2"/>
    <w:rsid w:val="006166E6"/>
    <w:rsid w:val="00616DD0"/>
    <w:rsid w:val="00620C1C"/>
    <w:rsid w:val="00620C78"/>
    <w:rsid w:val="0062447F"/>
    <w:rsid w:val="00625822"/>
    <w:rsid w:val="00627986"/>
    <w:rsid w:val="0063039B"/>
    <w:rsid w:val="00630991"/>
    <w:rsid w:val="006336AE"/>
    <w:rsid w:val="00633902"/>
    <w:rsid w:val="00633CDD"/>
    <w:rsid w:val="00634DE0"/>
    <w:rsid w:val="0063641B"/>
    <w:rsid w:val="00640338"/>
    <w:rsid w:val="0064154B"/>
    <w:rsid w:val="00641CA0"/>
    <w:rsid w:val="0064308F"/>
    <w:rsid w:val="0064392E"/>
    <w:rsid w:val="00644F5F"/>
    <w:rsid w:val="00646752"/>
    <w:rsid w:val="0064732A"/>
    <w:rsid w:val="0065099D"/>
    <w:rsid w:val="00650BC2"/>
    <w:rsid w:val="006515BC"/>
    <w:rsid w:val="006525BE"/>
    <w:rsid w:val="00654C2D"/>
    <w:rsid w:val="00654DFE"/>
    <w:rsid w:val="006623C3"/>
    <w:rsid w:val="00662A67"/>
    <w:rsid w:val="006637DF"/>
    <w:rsid w:val="00663956"/>
    <w:rsid w:val="00665D99"/>
    <w:rsid w:val="00666E1D"/>
    <w:rsid w:val="00667D03"/>
    <w:rsid w:val="00673AA9"/>
    <w:rsid w:val="006742E0"/>
    <w:rsid w:val="0067716C"/>
    <w:rsid w:val="00681F2B"/>
    <w:rsid w:val="00683027"/>
    <w:rsid w:val="006861C4"/>
    <w:rsid w:val="006918AF"/>
    <w:rsid w:val="0069279B"/>
    <w:rsid w:val="00693DEA"/>
    <w:rsid w:val="00693F53"/>
    <w:rsid w:val="00695896"/>
    <w:rsid w:val="00696C0F"/>
    <w:rsid w:val="00696D37"/>
    <w:rsid w:val="00696F71"/>
    <w:rsid w:val="006974BD"/>
    <w:rsid w:val="006A3E0A"/>
    <w:rsid w:val="006A4D23"/>
    <w:rsid w:val="006A6026"/>
    <w:rsid w:val="006A63BD"/>
    <w:rsid w:val="006A6B16"/>
    <w:rsid w:val="006A71D3"/>
    <w:rsid w:val="006A7680"/>
    <w:rsid w:val="006B1695"/>
    <w:rsid w:val="006B1CB5"/>
    <w:rsid w:val="006B2766"/>
    <w:rsid w:val="006B3155"/>
    <w:rsid w:val="006B5A53"/>
    <w:rsid w:val="006B6939"/>
    <w:rsid w:val="006C0824"/>
    <w:rsid w:val="006C5001"/>
    <w:rsid w:val="006C63E3"/>
    <w:rsid w:val="006E4598"/>
    <w:rsid w:val="006E47D0"/>
    <w:rsid w:val="006E6434"/>
    <w:rsid w:val="006F0DB0"/>
    <w:rsid w:val="006F169C"/>
    <w:rsid w:val="006F47DF"/>
    <w:rsid w:val="006F4CB5"/>
    <w:rsid w:val="006F5DA2"/>
    <w:rsid w:val="006F77F3"/>
    <w:rsid w:val="00700C54"/>
    <w:rsid w:val="00701246"/>
    <w:rsid w:val="00701280"/>
    <w:rsid w:val="00704C97"/>
    <w:rsid w:val="007064EE"/>
    <w:rsid w:val="00706960"/>
    <w:rsid w:val="0071060E"/>
    <w:rsid w:val="007113C8"/>
    <w:rsid w:val="0071225D"/>
    <w:rsid w:val="00712EEF"/>
    <w:rsid w:val="00714283"/>
    <w:rsid w:val="007142A0"/>
    <w:rsid w:val="00715D87"/>
    <w:rsid w:val="00717A1E"/>
    <w:rsid w:val="00721980"/>
    <w:rsid w:val="0072350F"/>
    <w:rsid w:val="0073141E"/>
    <w:rsid w:val="007323E5"/>
    <w:rsid w:val="007335DF"/>
    <w:rsid w:val="00733EC2"/>
    <w:rsid w:val="00735CD1"/>
    <w:rsid w:val="0074022A"/>
    <w:rsid w:val="00740BC2"/>
    <w:rsid w:val="0074187C"/>
    <w:rsid w:val="00744B71"/>
    <w:rsid w:val="007472F6"/>
    <w:rsid w:val="007508D7"/>
    <w:rsid w:val="007557A2"/>
    <w:rsid w:val="00756102"/>
    <w:rsid w:val="007564BA"/>
    <w:rsid w:val="007564DF"/>
    <w:rsid w:val="007612CA"/>
    <w:rsid w:val="00761464"/>
    <w:rsid w:val="00766C54"/>
    <w:rsid w:val="00770A95"/>
    <w:rsid w:val="007771D0"/>
    <w:rsid w:val="0078407A"/>
    <w:rsid w:val="00784C24"/>
    <w:rsid w:val="007852CF"/>
    <w:rsid w:val="00785566"/>
    <w:rsid w:val="007869EF"/>
    <w:rsid w:val="00787165"/>
    <w:rsid w:val="007875EF"/>
    <w:rsid w:val="00787FE5"/>
    <w:rsid w:val="00791F69"/>
    <w:rsid w:val="0079215A"/>
    <w:rsid w:val="0079297F"/>
    <w:rsid w:val="00793C59"/>
    <w:rsid w:val="007956AF"/>
    <w:rsid w:val="007958D1"/>
    <w:rsid w:val="00797D5F"/>
    <w:rsid w:val="007A0A5B"/>
    <w:rsid w:val="007A1CF5"/>
    <w:rsid w:val="007A2A30"/>
    <w:rsid w:val="007A3687"/>
    <w:rsid w:val="007A6F3F"/>
    <w:rsid w:val="007A7534"/>
    <w:rsid w:val="007A78D1"/>
    <w:rsid w:val="007B01E5"/>
    <w:rsid w:val="007B07CF"/>
    <w:rsid w:val="007B11FC"/>
    <w:rsid w:val="007B2131"/>
    <w:rsid w:val="007B3F2E"/>
    <w:rsid w:val="007B68AD"/>
    <w:rsid w:val="007B7978"/>
    <w:rsid w:val="007C17F0"/>
    <w:rsid w:val="007C1E2F"/>
    <w:rsid w:val="007C22D9"/>
    <w:rsid w:val="007C2307"/>
    <w:rsid w:val="007C45E9"/>
    <w:rsid w:val="007D126C"/>
    <w:rsid w:val="007D1B1A"/>
    <w:rsid w:val="007D267B"/>
    <w:rsid w:val="007D502A"/>
    <w:rsid w:val="007D7D2B"/>
    <w:rsid w:val="007E0BED"/>
    <w:rsid w:val="007E0D1A"/>
    <w:rsid w:val="007E13D6"/>
    <w:rsid w:val="007E4CFD"/>
    <w:rsid w:val="007E770E"/>
    <w:rsid w:val="007F192D"/>
    <w:rsid w:val="007F202E"/>
    <w:rsid w:val="007F33E6"/>
    <w:rsid w:val="007F3DD1"/>
    <w:rsid w:val="007F5DDC"/>
    <w:rsid w:val="007F6A59"/>
    <w:rsid w:val="007F6DAC"/>
    <w:rsid w:val="007F7A74"/>
    <w:rsid w:val="0080200B"/>
    <w:rsid w:val="008024E3"/>
    <w:rsid w:val="00804833"/>
    <w:rsid w:val="0080655D"/>
    <w:rsid w:val="008070AD"/>
    <w:rsid w:val="00811080"/>
    <w:rsid w:val="00813191"/>
    <w:rsid w:val="00816F29"/>
    <w:rsid w:val="008205E6"/>
    <w:rsid w:val="008212AB"/>
    <w:rsid w:val="00821429"/>
    <w:rsid w:val="008214F4"/>
    <w:rsid w:val="008226FF"/>
    <w:rsid w:val="00823B04"/>
    <w:rsid w:val="008245B4"/>
    <w:rsid w:val="00825AE6"/>
    <w:rsid w:val="00826326"/>
    <w:rsid w:val="00826435"/>
    <w:rsid w:val="0082649B"/>
    <w:rsid w:val="008277BF"/>
    <w:rsid w:val="00831A59"/>
    <w:rsid w:val="00831F35"/>
    <w:rsid w:val="00832521"/>
    <w:rsid w:val="00832B3A"/>
    <w:rsid w:val="00833B62"/>
    <w:rsid w:val="00834E49"/>
    <w:rsid w:val="00840438"/>
    <w:rsid w:val="008404EB"/>
    <w:rsid w:val="00841EDF"/>
    <w:rsid w:val="00844F7F"/>
    <w:rsid w:val="00845362"/>
    <w:rsid w:val="0084740B"/>
    <w:rsid w:val="00852681"/>
    <w:rsid w:val="00853A2F"/>
    <w:rsid w:val="0085401F"/>
    <w:rsid w:val="00857352"/>
    <w:rsid w:val="00860151"/>
    <w:rsid w:val="00861746"/>
    <w:rsid w:val="00861EF9"/>
    <w:rsid w:val="00863CB1"/>
    <w:rsid w:val="00863D7C"/>
    <w:rsid w:val="008715C7"/>
    <w:rsid w:val="0087298F"/>
    <w:rsid w:val="00873268"/>
    <w:rsid w:val="00874070"/>
    <w:rsid w:val="00880A70"/>
    <w:rsid w:val="00881641"/>
    <w:rsid w:val="008818D7"/>
    <w:rsid w:val="00883BD6"/>
    <w:rsid w:val="00887880"/>
    <w:rsid w:val="00887E7A"/>
    <w:rsid w:val="00890938"/>
    <w:rsid w:val="00890CBA"/>
    <w:rsid w:val="008914FA"/>
    <w:rsid w:val="00892F1B"/>
    <w:rsid w:val="00894D50"/>
    <w:rsid w:val="00895599"/>
    <w:rsid w:val="008A0276"/>
    <w:rsid w:val="008A0294"/>
    <w:rsid w:val="008A0BB0"/>
    <w:rsid w:val="008A0F48"/>
    <w:rsid w:val="008A0FB5"/>
    <w:rsid w:val="008A22CF"/>
    <w:rsid w:val="008A27A0"/>
    <w:rsid w:val="008A33F4"/>
    <w:rsid w:val="008A38DE"/>
    <w:rsid w:val="008A533B"/>
    <w:rsid w:val="008A6BF0"/>
    <w:rsid w:val="008A7C34"/>
    <w:rsid w:val="008B32F6"/>
    <w:rsid w:val="008B3AA8"/>
    <w:rsid w:val="008B4668"/>
    <w:rsid w:val="008B4E41"/>
    <w:rsid w:val="008B50A6"/>
    <w:rsid w:val="008C05EA"/>
    <w:rsid w:val="008C1BE9"/>
    <w:rsid w:val="008C4044"/>
    <w:rsid w:val="008C4329"/>
    <w:rsid w:val="008C4EED"/>
    <w:rsid w:val="008C51E4"/>
    <w:rsid w:val="008C6058"/>
    <w:rsid w:val="008C6DBB"/>
    <w:rsid w:val="008C7220"/>
    <w:rsid w:val="008D1AD5"/>
    <w:rsid w:val="008D2115"/>
    <w:rsid w:val="008D7631"/>
    <w:rsid w:val="008E06DE"/>
    <w:rsid w:val="008E1F91"/>
    <w:rsid w:val="008E31D3"/>
    <w:rsid w:val="008E377B"/>
    <w:rsid w:val="008E38F1"/>
    <w:rsid w:val="008F16BA"/>
    <w:rsid w:val="008F2D68"/>
    <w:rsid w:val="008F5BCD"/>
    <w:rsid w:val="008F7CD0"/>
    <w:rsid w:val="009003CC"/>
    <w:rsid w:val="009005C0"/>
    <w:rsid w:val="009013B2"/>
    <w:rsid w:val="009050A6"/>
    <w:rsid w:val="00905273"/>
    <w:rsid w:val="00907AA2"/>
    <w:rsid w:val="00912679"/>
    <w:rsid w:val="00913159"/>
    <w:rsid w:val="00914980"/>
    <w:rsid w:val="00914FBC"/>
    <w:rsid w:val="00917AF7"/>
    <w:rsid w:val="00920E79"/>
    <w:rsid w:val="00921DAF"/>
    <w:rsid w:val="00923C94"/>
    <w:rsid w:val="00925137"/>
    <w:rsid w:val="00925684"/>
    <w:rsid w:val="009257DD"/>
    <w:rsid w:val="00926DFE"/>
    <w:rsid w:val="00927C24"/>
    <w:rsid w:val="009318E2"/>
    <w:rsid w:val="009322C4"/>
    <w:rsid w:val="00935411"/>
    <w:rsid w:val="00935D45"/>
    <w:rsid w:val="009363A0"/>
    <w:rsid w:val="00937414"/>
    <w:rsid w:val="00937F04"/>
    <w:rsid w:val="009407C0"/>
    <w:rsid w:val="00941421"/>
    <w:rsid w:val="00941699"/>
    <w:rsid w:val="00950818"/>
    <w:rsid w:val="00951F23"/>
    <w:rsid w:val="009574A2"/>
    <w:rsid w:val="00957745"/>
    <w:rsid w:val="00962046"/>
    <w:rsid w:val="00963D88"/>
    <w:rsid w:val="00963DEF"/>
    <w:rsid w:val="009653B1"/>
    <w:rsid w:val="00965D5F"/>
    <w:rsid w:val="00966B78"/>
    <w:rsid w:val="009674F0"/>
    <w:rsid w:val="0096781B"/>
    <w:rsid w:val="0096788F"/>
    <w:rsid w:val="009703CB"/>
    <w:rsid w:val="00977DA7"/>
    <w:rsid w:val="00977DC8"/>
    <w:rsid w:val="00980248"/>
    <w:rsid w:val="00982EED"/>
    <w:rsid w:val="00983FC8"/>
    <w:rsid w:val="00983FEF"/>
    <w:rsid w:val="009843EF"/>
    <w:rsid w:val="0099051D"/>
    <w:rsid w:val="00990EBC"/>
    <w:rsid w:val="00991023"/>
    <w:rsid w:val="009928DF"/>
    <w:rsid w:val="009944FF"/>
    <w:rsid w:val="00994CD4"/>
    <w:rsid w:val="00994F97"/>
    <w:rsid w:val="0099542B"/>
    <w:rsid w:val="009A238A"/>
    <w:rsid w:val="009A4402"/>
    <w:rsid w:val="009A4ABB"/>
    <w:rsid w:val="009A6059"/>
    <w:rsid w:val="009A7C32"/>
    <w:rsid w:val="009A7DCC"/>
    <w:rsid w:val="009B15A6"/>
    <w:rsid w:val="009B2084"/>
    <w:rsid w:val="009B21B8"/>
    <w:rsid w:val="009B3D08"/>
    <w:rsid w:val="009B3FAE"/>
    <w:rsid w:val="009B502F"/>
    <w:rsid w:val="009B5185"/>
    <w:rsid w:val="009B6617"/>
    <w:rsid w:val="009B6CB4"/>
    <w:rsid w:val="009B6E46"/>
    <w:rsid w:val="009C0675"/>
    <w:rsid w:val="009C4352"/>
    <w:rsid w:val="009C4960"/>
    <w:rsid w:val="009C50FF"/>
    <w:rsid w:val="009C5540"/>
    <w:rsid w:val="009C724D"/>
    <w:rsid w:val="009D213F"/>
    <w:rsid w:val="009D28B0"/>
    <w:rsid w:val="009D4339"/>
    <w:rsid w:val="009D5AB3"/>
    <w:rsid w:val="009D6AD7"/>
    <w:rsid w:val="009E1333"/>
    <w:rsid w:val="009E2A83"/>
    <w:rsid w:val="009E3565"/>
    <w:rsid w:val="009E5341"/>
    <w:rsid w:val="009E5492"/>
    <w:rsid w:val="009E5BD7"/>
    <w:rsid w:val="009E64AE"/>
    <w:rsid w:val="009F6057"/>
    <w:rsid w:val="009F7358"/>
    <w:rsid w:val="00A00126"/>
    <w:rsid w:val="00A02937"/>
    <w:rsid w:val="00A0348B"/>
    <w:rsid w:val="00A1054B"/>
    <w:rsid w:val="00A11042"/>
    <w:rsid w:val="00A1133B"/>
    <w:rsid w:val="00A13F6F"/>
    <w:rsid w:val="00A15EEA"/>
    <w:rsid w:val="00A17891"/>
    <w:rsid w:val="00A17A47"/>
    <w:rsid w:val="00A20289"/>
    <w:rsid w:val="00A20B4F"/>
    <w:rsid w:val="00A22B81"/>
    <w:rsid w:val="00A242EF"/>
    <w:rsid w:val="00A261A3"/>
    <w:rsid w:val="00A261D0"/>
    <w:rsid w:val="00A3182C"/>
    <w:rsid w:val="00A340A4"/>
    <w:rsid w:val="00A34672"/>
    <w:rsid w:val="00A3489C"/>
    <w:rsid w:val="00A3603D"/>
    <w:rsid w:val="00A362EF"/>
    <w:rsid w:val="00A37A63"/>
    <w:rsid w:val="00A40AA2"/>
    <w:rsid w:val="00A42A55"/>
    <w:rsid w:val="00A42AF2"/>
    <w:rsid w:val="00A42EEA"/>
    <w:rsid w:val="00A44809"/>
    <w:rsid w:val="00A470BF"/>
    <w:rsid w:val="00A51F0F"/>
    <w:rsid w:val="00A5209F"/>
    <w:rsid w:val="00A53708"/>
    <w:rsid w:val="00A53B1F"/>
    <w:rsid w:val="00A56C20"/>
    <w:rsid w:val="00A6207D"/>
    <w:rsid w:val="00A639AC"/>
    <w:rsid w:val="00A646D6"/>
    <w:rsid w:val="00A665E3"/>
    <w:rsid w:val="00A7101B"/>
    <w:rsid w:val="00A7455C"/>
    <w:rsid w:val="00A76B5D"/>
    <w:rsid w:val="00A77F55"/>
    <w:rsid w:val="00A8084B"/>
    <w:rsid w:val="00A82282"/>
    <w:rsid w:val="00A83CF8"/>
    <w:rsid w:val="00A9021F"/>
    <w:rsid w:val="00A9043A"/>
    <w:rsid w:val="00A95D7E"/>
    <w:rsid w:val="00A96D69"/>
    <w:rsid w:val="00AA0360"/>
    <w:rsid w:val="00AA3734"/>
    <w:rsid w:val="00AA5124"/>
    <w:rsid w:val="00AA696D"/>
    <w:rsid w:val="00AB03AF"/>
    <w:rsid w:val="00AB2656"/>
    <w:rsid w:val="00AB4023"/>
    <w:rsid w:val="00AB62CD"/>
    <w:rsid w:val="00AB6CF8"/>
    <w:rsid w:val="00AB7AF9"/>
    <w:rsid w:val="00AC0169"/>
    <w:rsid w:val="00AC023B"/>
    <w:rsid w:val="00AC1489"/>
    <w:rsid w:val="00AC1C44"/>
    <w:rsid w:val="00AC3086"/>
    <w:rsid w:val="00AC3A1C"/>
    <w:rsid w:val="00AD0C00"/>
    <w:rsid w:val="00AD2813"/>
    <w:rsid w:val="00AD442F"/>
    <w:rsid w:val="00AD4CAA"/>
    <w:rsid w:val="00AD5A4A"/>
    <w:rsid w:val="00AD6C4E"/>
    <w:rsid w:val="00AE0E7C"/>
    <w:rsid w:val="00AE163C"/>
    <w:rsid w:val="00AF147F"/>
    <w:rsid w:val="00AF1548"/>
    <w:rsid w:val="00AF1FA8"/>
    <w:rsid w:val="00AF27AD"/>
    <w:rsid w:val="00AF4ED8"/>
    <w:rsid w:val="00AF668D"/>
    <w:rsid w:val="00B01E12"/>
    <w:rsid w:val="00B07595"/>
    <w:rsid w:val="00B10201"/>
    <w:rsid w:val="00B1353E"/>
    <w:rsid w:val="00B169EF"/>
    <w:rsid w:val="00B17EDB"/>
    <w:rsid w:val="00B2006D"/>
    <w:rsid w:val="00B23390"/>
    <w:rsid w:val="00B2575C"/>
    <w:rsid w:val="00B2582D"/>
    <w:rsid w:val="00B26053"/>
    <w:rsid w:val="00B340A4"/>
    <w:rsid w:val="00B35811"/>
    <w:rsid w:val="00B358AB"/>
    <w:rsid w:val="00B40715"/>
    <w:rsid w:val="00B434D2"/>
    <w:rsid w:val="00B44734"/>
    <w:rsid w:val="00B471B3"/>
    <w:rsid w:val="00B4797F"/>
    <w:rsid w:val="00B47B76"/>
    <w:rsid w:val="00B50089"/>
    <w:rsid w:val="00B52034"/>
    <w:rsid w:val="00B55708"/>
    <w:rsid w:val="00B5575D"/>
    <w:rsid w:val="00B5715C"/>
    <w:rsid w:val="00B60AF8"/>
    <w:rsid w:val="00B61D63"/>
    <w:rsid w:val="00B61F18"/>
    <w:rsid w:val="00B637C4"/>
    <w:rsid w:val="00B6468C"/>
    <w:rsid w:val="00B6621A"/>
    <w:rsid w:val="00B677E3"/>
    <w:rsid w:val="00B679D0"/>
    <w:rsid w:val="00B722A2"/>
    <w:rsid w:val="00B73B74"/>
    <w:rsid w:val="00B75548"/>
    <w:rsid w:val="00B7554D"/>
    <w:rsid w:val="00B75AE7"/>
    <w:rsid w:val="00B75DA2"/>
    <w:rsid w:val="00B80A72"/>
    <w:rsid w:val="00B85BA3"/>
    <w:rsid w:val="00B87269"/>
    <w:rsid w:val="00B90EB7"/>
    <w:rsid w:val="00B91423"/>
    <w:rsid w:val="00B923A6"/>
    <w:rsid w:val="00B93B7F"/>
    <w:rsid w:val="00B9746C"/>
    <w:rsid w:val="00B97CCD"/>
    <w:rsid w:val="00BA1C5B"/>
    <w:rsid w:val="00BA2491"/>
    <w:rsid w:val="00BA467D"/>
    <w:rsid w:val="00BA5687"/>
    <w:rsid w:val="00BA6203"/>
    <w:rsid w:val="00BA7DA3"/>
    <w:rsid w:val="00BB0014"/>
    <w:rsid w:val="00BB0E66"/>
    <w:rsid w:val="00BB4131"/>
    <w:rsid w:val="00BB4882"/>
    <w:rsid w:val="00BB6C97"/>
    <w:rsid w:val="00BC1A7E"/>
    <w:rsid w:val="00BC20EE"/>
    <w:rsid w:val="00BC4104"/>
    <w:rsid w:val="00BC60DE"/>
    <w:rsid w:val="00BC6B50"/>
    <w:rsid w:val="00BD08AB"/>
    <w:rsid w:val="00BD0E2C"/>
    <w:rsid w:val="00BD0F34"/>
    <w:rsid w:val="00BD365D"/>
    <w:rsid w:val="00BD440A"/>
    <w:rsid w:val="00BD529D"/>
    <w:rsid w:val="00BD6311"/>
    <w:rsid w:val="00BD71F4"/>
    <w:rsid w:val="00BD75F4"/>
    <w:rsid w:val="00BE05E8"/>
    <w:rsid w:val="00BE065E"/>
    <w:rsid w:val="00BE1C36"/>
    <w:rsid w:val="00BE25FD"/>
    <w:rsid w:val="00BE4DFF"/>
    <w:rsid w:val="00BF2CAD"/>
    <w:rsid w:val="00BF44ED"/>
    <w:rsid w:val="00BF4642"/>
    <w:rsid w:val="00BF7C93"/>
    <w:rsid w:val="00BF7CD2"/>
    <w:rsid w:val="00C00C4B"/>
    <w:rsid w:val="00C00D1B"/>
    <w:rsid w:val="00C02F7F"/>
    <w:rsid w:val="00C03029"/>
    <w:rsid w:val="00C05F10"/>
    <w:rsid w:val="00C10A0A"/>
    <w:rsid w:val="00C116AF"/>
    <w:rsid w:val="00C123DF"/>
    <w:rsid w:val="00C152E8"/>
    <w:rsid w:val="00C15BE1"/>
    <w:rsid w:val="00C21C75"/>
    <w:rsid w:val="00C23137"/>
    <w:rsid w:val="00C23771"/>
    <w:rsid w:val="00C2399B"/>
    <w:rsid w:val="00C244D6"/>
    <w:rsid w:val="00C24C3C"/>
    <w:rsid w:val="00C25BA3"/>
    <w:rsid w:val="00C25C05"/>
    <w:rsid w:val="00C27D42"/>
    <w:rsid w:val="00C30BFB"/>
    <w:rsid w:val="00C358E2"/>
    <w:rsid w:val="00C359E0"/>
    <w:rsid w:val="00C37186"/>
    <w:rsid w:val="00C371F8"/>
    <w:rsid w:val="00C44E91"/>
    <w:rsid w:val="00C45EAA"/>
    <w:rsid w:val="00C46770"/>
    <w:rsid w:val="00C50140"/>
    <w:rsid w:val="00C50B87"/>
    <w:rsid w:val="00C6046A"/>
    <w:rsid w:val="00C605F8"/>
    <w:rsid w:val="00C665E6"/>
    <w:rsid w:val="00C67F48"/>
    <w:rsid w:val="00C70706"/>
    <w:rsid w:val="00C709DA"/>
    <w:rsid w:val="00C713F8"/>
    <w:rsid w:val="00C718C2"/>
    <w:rsid w:val="00C71EEA"/>
    <w:rsid w:val="00C73635"/>
    <w:rsid w:val="00C74108"/>
    <w:rsid w:val="00C741A3"/>
    <w:rsid w:val="00C74783"/>
    <w:rsid w:val="00C74C38"/>
    <w:rsid w:val="00C753D1"/>
    <w:rsid w:val="00C8025E"/>
    <w:rsid w:val="00C80367"/>
    <w:rsid w:val="00C8156C"/>
    <w:rsid w:val="00C821F3"/>
    <w:rsid w:val="00C83360"/>
    <w:rsid w:val="00C8405C"/>
    <w:rsid w:val="00C84083"/>
    <w:rsid w:val="00C84BA5"/>
    <w:rsid w:val="00C84DA7"/>
    <w:rsid w:val="00C8611E"/>
    <w:rsid w:val="00C871AD"/>
    <w:rsid w:val="00C878E4"/>
    <w:rsid w:val="00C91D6C"/>
    <w:rsid w:val="00C930C0"/>
    <w:rsid w:val="00C931A2"/>
    <w:rsid w:val="00C9323B"/>
    <w:rsid w:val="00C94123"/>
    <w:rsid w:val="00C95A26"/>
    <w:rsid w:val="00C969B8"/>
    <w:rsid w:val="00C97CCA"/>
    <w:rsid w:val="00CA1B3E"/>
    <w:rsid w:val="00CA3859"/>
    <w:rsid w:val="00CA57E0"/>
    <w:rsid w:val="00CA71AD"/>
    <w:rsid w:val="00CB1017"/>
    <w:rsid w:val="00CB18BD"/>
    <w:rsid w:val="00CB1B75"/>
    <w:rsid w:val="00CB3578"/>
    <w:rsid w:val="00CB4230"/>
    <w:rsid w:val="00CB557C"/>
    <w:rsid w:val="00CB57CD"/>
    <w:rsid w:val="00CB7788"/>
    <w:rsid w:val="00CC0180"/>
    <w:rsid w:val="00CC1C60"/>
    <w:rsid w:val="00CC2FCE"/>
    <w:rsid w:val="00CC53C0"/>
    <w:rsid w:val="00CC644A"/>
    <w:rsid w:val="00CC7E09"/>
    <w:rsid w:val="00CD04DF"/>
    <w:rsid w:val="00CD05AF"/>
    <w:rsid w:val="00CD103B"/>
    <w:rsid w:val="00CD4C70"/>
    <w:rsid w:val="00CD756A"/>
    <w:rsid w:val="00CE3986"/>
    <w:rsid w:val="00CE3AF9"/>
    <w:rsid w:val="00CE3E42"/>
    <w:rsid w:val="00CE4D26"/>
    <w:rsid w:val="00CE5E26"/>
    <w:rsid w:val="00CE7053"/>
    <w:rsid w:val="00CF102C"/>
    <w:rsid w:val="00CF1851"/>
    <w:rsid w:val="00CF2261"/>
    <w:rsid w:val="00CF32C5"/>
    <w:rsid w:val="00CF5252"/>
    <w:rsid w:val="00CF537B"/>
    <w:rsid w:val="00CF752C"/>
    <w:rsid w:val="00CF7F17"/>
    <w:rsid w:val="00CF7FE8"/>
    <w:rsid w:val="00D00BDE"/>
    <w:rsid w:val="00D0158B"/>
    <w:rsid w:val="00D02086"/>
    <w:rsid w:val="00D051AA"/>
    <w:rsid w:val="00D06862"/>
    <w:rsid w:val="00D0794A"/>
    <w:rsid w:val="00D10608"/>
    <w:rsid w:val="00D109C6"/>
    <w:rsid w:val="00D1210B"/>
    <w:rsid w:val="00D1327B"/>
    <w:rsid w:val="00D13D22"/>
    <w:rsid w:val="00D15A2E"/>
    <w:rsid w:val="00D15FF6"/>
    <w:rsid w:val="00D163DE"/>
    <w:rsid w:val="00D17E09"/>
    <w:rsid w:val="00D2774D"/>
    <w:rsid w:val="00D33050"/>
    <w:rsid w:val="00D33243"/>
    <w:rsid w:val="00D34480"/>
    <w:rsid w:val="00D34945"/>
    <w:rsid w:val="00D34AE6"/>
    <w:rsid w:val="00D4051B"/>
    <w:rsid w:val="00D40E54"/>
    <w:rsid w:val="00D42011"/>
    <w:rsid w:val="00D4293C"/>
    <w:rsid w:val="00D44AD6"/>
    <w:rsid w:val="00D457D0"/>
    <w:rsid w:val="00D4622C"/>
    <w:rsid w:val="00D54FD2"/>
    <w:rsid w:val="00D556E6"/>
    <w:rsid w:val="00D56C40"/>
    <w:rsid w:val="00D60869"/>
    <w:rsid w:val="00D619AB"/>
    <w:rsid w:val="00D627CB"/>
    <w:rsid w:val="00D639B9"/>
    <w:rsid w:val="00D661F8"/>
    <w:rsid w:val="00D6647C"/>
    <w:rsid w:val="00D66F1B"/>
    <w:rsid w:val="00D70BF7"/>
    <w:rsid w:val="00D70DB3"/>
    <w:rsid w:val="00D72670"/>
    <w:rsid w:val="00D726AC"/>
    <w:rsid w:val="00D73064"/>
    <w:rsid w:val="00D77B3D"/>
    <w:rsid w:val="00D77C62"/>
    <w:rsid w:val="00D82409"/>
    <w:rsid w:val="00D82F9C"/>
    <w:rsid w:val="00D83BAF"/>
    <w:rsid w:val="00D8585E"/>
    <w:rsid w:val="00D866B6"/>
    <w:rsid w:val="00D91AC3"/>
    <w:rsid w:val="00D93318"/>
    <w:rsid w:val="00D971E2"/>
    <w:rsid w:val="00D9743E"/>
    <w:rsid w:val="00D97447"/>
    <w:rsid w:val="00D97CF6"/>
    <w:rsid w:val="00DA066D"/>
    <w:rsid w:val="00DA0E0E"/>
    <w:rsid w:val="00DA5B78"/>
    <w:rsid w:val="00DB6AEC"/>
    <w:rsid w:val="00DB74E0"/>
    <w:rsid w:val="00DC2915"/>
    <w:rsid w:val="00DC4B1A"/>
    <w:rsid w:val="00DC6079"/>
    <w:rsid w:val="00DC643B"/>
    <w:rsid w:val="00DD125F"/>
    <w:rsid w:val="00DD2754"/>
    <w:rsid w:val="00DD5CEF"/>
    <w:rsid w:val="00DD6826"/>
    <w:rsid w:val="00DD75E3"/>
    <w:rsid w:val="00DE22E3"/>
    <w:rsid w:val="00DE433E"/>
    <w:rsid w:val="00DE5097"/>
    <w:rsid w:val="00DE639F"/>
    <w:rsid w:val="00DE6510"/>
    <w:rsid w:val="00DF03C6"/>
    <w:rsid w:val="00DF1EDC"/>
    <w:rsid w:val="00DF270D"/>
    <w:rsid w:val="00E00742"/>
    <w:rsid w:val="00E02439"/>
    <w:rsid w:val="00E039E8"/>
    <w:rsid w:val="00E03C90"/>
    <w:rsid w:val="00E055D1"/>
    <w:rsid w:val="00E058CE"/>
    <w:rsid w:val="00E06A1D"/>
    <w:rsid w:val="00E06C1C"/>
    <w:rsid w:val="00E07D57"/>
    <w:rsid w:val="00E12CA5"/>
    <w:rsid w:val="00E157AE"/>
    <w:rsid w:val="00E171AE"/>
    <w:rsid w:val="00E173E7"/>
    <w:rsid w:val="00E20FEA"/>
    <w:rsid w:val="00E2213B"/>
    <w:rsid w:val="00E22531"/>
    <w:rsid w:val="00E23286"/>
    <w:rsid w:val="00E2402C"/>
    <w:rsid w:val="00E30B14"/>
    <w:rsid w:val="00E3345C"/>
    <w:rsid w:val="00E346E2"/>
    <w:rsid w:val="00E3480F"/>
    <w:rsid w:val="00E351F5"/>
    <w:rsid w:val="00E40099"/>
    <w:rsid w:val="00E4184F"/>
    <w:rsid w:val="00E43FF3"/>
    <w:rsid w:val="00E45B2D"/>
    <w:rsid w:val="00E51FFF"/>
    <w:rsid w:val="00E52EC5"/>
    <w:rsid w:val="00E53505"/>
    <w:rsid w:val="00E61A9F"/>
    <w:rsid w:val="00E666CA"/>
    <w:rsid w:val="00E6695C"/>
    <w:rsid w:val="00E671AC"/>
    <w:rsid w:val="00E67B3A"/>
    <w:rsid w:val="00E70680"/>
    <w:rsid w:val="00E715B5"/>
    <w:rsid w:val="00E72536"/>
    <w:rsid w:val="00E72971"/>
    <w:rsid w:val="00E7505E"/>
    <w:rsid w:val="00E75941"/>
    <w:rsid w:val="00E761FD"/>
    <w:rsid w:val="00E81BA4"/>
    <w:rsid w:val="00E82C12"/>
    <w:rsid w:val="00E83702"/>
    <w:rsid w:val="00E84609"/>
    <w:rsid w:val="00E90DAE"/>
    <w:rsid w:val="00E91549"/>
    <w:rsid w:val="00E9431E"/>
    <w:rsid w:val="00E95F35"/>
    <w:rsid w:val="00E972F5"/>
    <w:rsid w:val="00E97AA8"/>
    <w:rsid w:val="00EA005F"/>
    <w:rsid w:val="00EA05D7"/>
    <w:rsid w:val="00EA1835"/>
    <w:rsid w:val="00EA1DB7"/>
    <w:rsid w:val="00EA5C5D"/>
    <w:rsid w:val="00EB03EB"/>
    <w:rsid w:val="00EB16F1"/>
    <w:rsid w:val="00EB2EF7"/>
    <w:rsid w:val="00EB3F97"/>
    <w:rsid w:val="00EB6E3A"/>
    <w:rsid w:val="00EC098F"/>
    <w:rsid w:val="00EC1B89"/>
    <w:rsid w:val="00EC34B8"/>
    <w:rsid w:val="00EC350F"/>
    <w:rsid w:val="00EC43A0"/>
    <w:rsid w:val="00EC5223"/>
    <w:rsid w:val="00EC733D"/>
    <w:rsid w:val="00ED03BB"/>
    <w:rsid w:val="00ED0482"/>
    <w:rsid w:val="00ED1D16"/>
    <w:rsid w:val="00ED1EA2"/>
    <w:rsid w:val="00ED23D1"/>
    <w:rsid w:val="00ED47B5"/>
    <w:rsid w:val="00ED6874"/>
    <w:rsid w:val="00ED6ABB"/>
    <w:rsid w:val="00ED6F49"/>
    <w:rsid w:val="00ED76DE"/>
    <w:rsid w:val="00ED782B"/>
    <w:rsid w:val="00ED7F17"/>
    <w:rsid w:val="00EE0111"/>
    <w:rsid w:val="00EE0716"/>
    <w:rsid w:val="00EE4649"/>
    <w:rsid w:val="00EE486E"/>
    <w:rsid w:val="00EE53F2"/>
    <w:rsid w:val="00EE5608"/>
    <w:rsid w:val="00EE784D"/>
    <w:rsid w:val="00EF09FE"/>
    <w:rsid w:val="00EF0A73"/>
    <w:rsid w:val="00EF0D94"/>
    <w:rsid w:val="00EF2CB4"/>
    <w:rsid w:val="00EF584E"/>
    <w:rsid w:val="00EF63ED"/>
    <w:rsid w:val="00EF69BA"/>
    <w:rsid w:val="00F00021"/>
    <w:rsid w:val="00F00AEC"/>
    <w:rsid w:val="00F00E64"/>
    <w:rsid w:val="00F03B2A"/>
    <w:rsid w:val="00F1002B"/>
    <w:rsid w:val="00F103FD"/>
    <w:rsid w:val="00F12092"/>
    <w:rsid w:val="00F134E7"/>
    <w:rsid w:val="00F135C8"/>
    <w:rsid w:val="00F13731"/>
    <w:rsid w:val="00F151BF"/>
    <w:rsid w:val="00F16887"/>
    <w:rsid w:val="00F17E75"/>
    <w:rsid w:val="00F23246"/>
    <w:rsid w:val="00F2754B"/>
    <w:rsid w:val="00F3129E"/>
    <w:rsid w:val="00F33A7A"/>
    <w:rsid w:val="00F343DC"/>
    <w:rsid w:val="00F34987"/>
    <w:rsid w:val="00F34A86"/>
    <w:rsid w:val="00F35E70"/>
    <w:rsid w:val="00F36054"/>
    <w:rsid w:val="00F37E2D"/>
    <w:rsid w:val="00F40EBB"/>
    <w:rsid w:val="00F41616"/>
    <w:rsid w:val="00F43E4D"/>
    <w:rsid w:val="00F44A20"/>
    <w:rsid w:val="00F45DAE"/>
    <w:rsid w:val="00F45F89"/>
    <w:rsid w:val="00F46BE5"/>
    <w:rsid w:val="00F50B97"/>
    <w:rsid w:val="00F52E2C"/>
    <w:rsid w:val="00F5482C"/>
    <w:rsid w:val="00F54949"/>
    <w:rsid w:val="00F556FD"/>
    <w:rsid w:val="00F5793D"/>
    <w:rsid w:val="00F618B3"/>
    <w:rsid w:val="00F63686"/>
    <w:rsid w:val="00F66273"/>
    <w:rsid w:val="00F675DD"/>
    <w:rsid w:val="00F70272"/>
    <w:rsid w:val="00F70362"/>
    <w:rsid w:val="00F70D73"/>
    <w:rsid w:val="00F7157C"/>
    <w:rsid w:val="00F71B71"/>
    <w:rsid w:val="00F72383"/>
    <w:rsid w:val="00F72DFA"/>
    <w:rsid w:val="00F73312"/>
    <w:rsid w:val="00F801C4"/>
    <w:rsid w:val="00F80606"/>
    <w:rsid w:val="00F807C4"/>
    <w:rsid w:val="00F81A11"/>
    <w:rsid w:val="00F81AFA"/>
    <w:rsid w:val="00F828AA"/>
    <w:rsid w:val="00F83568"/>
    <w:rsid w:val="00F84D6C"/>
    <w:rsid w:val="00F84FBD"/>
    <w:rsid w:val="00F85BF0"/>
    <w:rsid w:val="00F86231"/>
    <w:rsid w:val="00F86424"/>
    <w:rsid w:val="00F86E68"/>
    <w:rsid w:val="00F87925"/>
    <w:rsid w:val="00F87ABE"/>
    <w:rsid w:val="00F90740"/>
    <w:rsid w:val="00F91B5E"/>
    <w:rsid w:val="00F925AE"/>
    <w:rsid w:val="00F94309"/>
    <w:rsid w:val="00F94996"/>
    <w:rsid w:val="00F950DB"/>
    <w:rsid w:val="00F97218"/>
    <w:rsid w:val="00F97C86"/>
    <w:rsid w:val="00F97D07"/>
    <w:rsid w:val="00FA0D5B"/>
    <w:rsid w:val="00FA16BA"/>
    <w:rsid w:val="00FA466C"/>
    <w:rsid w:val="00FB0550"/>
    <w:rsid w:val="00FB2B1A"/>
    <w:rsid w:val="00FB3BA0"/>
    <w:rsid w:val="00FC6F0C"/>
    <w:rsid w:val="00FC7953"/>
    <w:rsid w:val="00FD04BC"/>
    <w:rsid w:val="00FD157A"/>
    <w:rsid w:val="00FD1B78"/>
    <w:rsid w:val="00FD24A9"/>
    <w:rsid w:val="00FD3A95"/>
    <w:rsid w:val="00FD4C1A"/>
    <w:rsid w:val="00FD5AE1"/>
    <w:rsid w:val="00FD665D"/>
    <w:rsid w:val="00FD7005"/>
    <w:rsid w:val="00FE155B"/>
    <w:rsid w:val="00FE1AAB"/>
    <w:rsid w:val="00FE3E9A"/>
    <w:rsid w:val="00FE5F8D"/>
    <w:rsid w:val="00FF1A30"/>
    <w:rsid w:val="00FF356A"/>
    <w:rsid w:val="00FF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;"/>
  <w14:docId w14:val="0638D8EF"/>
  <w15:docId w15:val="{C6435CE7-F0CD-41E4-958B-180511FF7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4ED8"/>
  </w:style>
  <w:style w:type="paragraph" w:styleId="Ttulo1">
    <w:name w:val="heading 1"/>
    <w:basedOn w:val="Normal"/>
    <w:next w:val="Normal"/>
    <w:link w:val="Ttulo1Car"/>
    <w:uiPriority w:val="9"/>
    <w:qFormat/>
    <w:rsid w:val="00AF4ED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F4ED8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F4ED8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F4ED8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F4ED8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AF4ED8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F4ED8"/>
    <w:pPr>
      <w:keepNext/>
      <w:keepLines/>
      <w:spacing w:before="120" w:after="0"/>
      <w:outlineLvl w:val="6"/>
    </w:pPr>
    <w:rPr>
      <w:i/>
      <w:iC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F4ED8"/>
    <w:pPr>
      <w:keepNext/>
      <w:keepLines/>
      <w:spacing w:before="120" w:after="0"/>
      <w:outlineLvl w:val="7"/>
    </w:pPr>
    <w:rPr>
      <w:b/>
      <w:b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F4ED8"/>
    <w:pPr>
      <w:keepNext/>
      <w:keepLines/>
      <w:spacing w:before="120" w:after="0"/>
      <w:outlineLvl w:val="8"/>
    </w:pPr>
    <w:rPr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AF4ED8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AF4ED8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5B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5B2D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C30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3086"/>
  </w:style>
  <w:style w:type="paragraph" w:styleId="Piedepgina">
    <w:name w:val="footer"/>
    <w:basedOn w:val="Normal"/>
    <w:link w:val="PiedepginaCar"/>
    <w:uiPriority w:val="99"/>
    <w:unhideWhenUsed/>
    <w:rsid w:val="00AC30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3086"/>
  </w:style>
  <w:style w:type="paragraph" w:styleId="Lista">
    <w:name w:val="List"/>
    <w:basedOn w:val="Normal"/>
    <w:uiPriority w:val="99"/>
    <w:unhideWhenUsed/>
    <w:rsid w:val="00602B3A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602B3A"/>
    <w:pPr>
      <w:ind w:left="566" w:hanging="283"/>
      <w:contextualSpacing/>
    </w:pPr>
  </w:style>
  <w:style w:type="paragraph" w:styleId="Lista3">
    <w:name w:val="List 3"/>
    <w:basedOn w:val="Normal"/>
    <w:uiPriority w:val="99"/>
    <w:unhideWhenUsed/>
    <w:rsid w:val="00602B3A"/>
    <w:pPr>
      <w:ind w:left="849" w:hanging="283"/>
      <w:contextualSpacing/>
    </w:pPr>
  </w:style>
  <w:style w:type="paragraph" w:styleId="Lista4">
    <w:name w:val="List 4"/>
    <w:basedOn w:val="Normal"/>
    <w:uiPriority w:val="99"/>
    <w:unhideWhenUsed/>
    <w:rsid w:val="00602B3A"/>
    <w:pPr>
      <w:ind w:left="1132" w:hanging="283"/>
      <w:contextualSpacing/>
    </w:pPr>
  </w:style>
  <w:style w:type="paragraph" w:styleId="Lista5">
    <w:name w:val="List 5"/>
    <w:basedOn w:val="Normal"/>
    <w:uiPriority w:val="99"/>
    <w:unhideWhenUsed/>
    <w:rsid w:val="00602B3A"/>
    <w:pPr>
      <w:ind w:left="1415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602B3A"/>
  </w:style>
  <w:style w:type="character" w:customStyle="1" w:styleId="SaludoCar">
    <w:name w:val="Saludo Car"/>
    <w:basedOn w:val="Fuentedeprrafopredeter"/>
    <w:link w:val="Saludo"/>
    <w:uiPriority w:val="99"/>
    <w:rsid w:val="00602B3A"/>
  </w:style>
  <w:style w:type="paragraph" w:styleId="Textoindependiente">
    <w:name w:val="Body Text"/>
    <w:basedOn w:val="Normal"/>
    <w:link w:val="TextoindependienteCar"/>
    <w:uiPriority w:val="99"/>
    <w:unhideWhenUsed/>
    <w:rsid w:val="00602B3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02B3A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02B3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02B3A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602B3A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602B3A"/>
  </w:style>
  <w:style w:type="table" w:styleId="Tablaconcuadrcula">
    <w:name w:val="Table Grid"/>
    <w:basedOn w:val="Tablanormal"/>
    <w:uiPriority w:val="59"/>
    <w:rsid w:val="00F343D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AF4E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1C0265"/>
  </w:style>
  <w:style w:type="paragraph" w:styleId="Prrafodelista">
    <w:name w:val="List Paragraph"/>
    <w:basedOn w:val="Normal"/>
    <w:uiPriority w:val="34"/>
    <w:qFormat/>
    <w:rsid w:val="00514B3B"/>
    <w:pPr>
      <w:ind w:left="720"/>
      <w:contextualSpacing/>
    </w:pPr>
  </w:style>
  <w:style w:type="table" w:customStyle="1" w:styleId="Tabladelista3-nfasis51">
    <w:name w:val="Tabla de lista 3 - Énfasis 51"/>
    <w:basedOn w:val="Tablanormal"/>
    <w:uiPriority w:val="48"/>
    <w:rsid w:val="00036D45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paragraph" w:styleId="TDC1">
    <w:name w:val="toc 1"/>
    <w:basedOn w:val="Normal"/>
    <w:next w:val="Normal"/>
    <w:autoRedefine/>
    <w:uiPriority w:val="39"/>
    <w:unhideWhenUsed/>
    <w:rsid w:val="005803E6"/>
    <w:pPr>
      <w:tabs>
        <w:tab w:val="right" w:leader="dot" w:pos="8789"/>
      </w:tabs>
      <w:spacing w:after="100" w:line="259" w:lineRule="auto"/>
      <w:ind w:left="426" w:hanging="426"/>
      <w:jc w:val="left"/>
    </w:pPr>
    <w:rPr>
      <w:noProof/>
      <w:lang w:eastAsia="en-US"/>
    </w:rPr>
  </w:style>
  <w:style w:type="character" w:styleId="Hipervnculo">
    <w:name w:val="Hyperlink"/>
    <w:basedOn w:val="Fuentedeprrafopredeter"/>
    <w:uiPriority w:val="99"/>
    <w:unhideWhenUsed/>
    <w:rsid w:val="00254B52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D13D22"/>
    <w:pPr>
      <w:tabs>
        <w:tab w:val="left" w:pos="567"/>
        <w:tab w:val="left" w:pos="851"/>
        <w:tab w:val="right" w:leader="dot" w:pos="8789"/>
      </w:tabs>
      <w:spacing w:after="100" w:line="259" w:lineRule="auto"/>
      <w:ind w:left="-227" w:right="-397" w:firstLine="653"/>
    </w:pPr>
    <w:rPr>
      <w:noProof/>
      <w:lang w:eastAsia="en-US"/>
    </w:rPr>
  </w:style>
  <w:style w:type="paragraph" w:customStyle="1" w:styleId="TableParagraph">
    <w:name w:val="Table Paragraph"/>
    <w:basedOn w:val="Normal"/>
    <w:uiPriority w:val="1"/>
    <w:rsid w:val="008B50A6"/>
    <w:pPr>
      <w:widowControl w:val="0"/>
      <w:autoSpaceDE w:val="0"/>
      <w:autoSpaceDN w:val="0"/>
      <w:spacing w:after="0" w:line="240" w:lineRule="auto"/>
    </w:pPr>
    <w:rPr>
      <w:rFonts w:ascii="Arial" w:eastAsia="Liberation Sans Narrow" w:hAnsi="Arial" w:cs="Liberation Sans Narrow"/>
      <w:b/>
      <w:noProof/>
      <w:sz w:val="24"/>
      <w:lang w:val="es-E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61A9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61A9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61A9F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F4ED8"/>
    <w:rPr>
      <w:b/>
      <w:bCs/>
      <w:color w:val="auto"/>
    </w:rPr>
  </w:style>
  <w:style w:type="character" w:customStyle="1" w:styleId="Ttulo1Car">
    <w:name w:val="Título 1 Car"/>
    <w:basedOn w:val="Fuentedeprrafopredeter"/>
    <w:link w:val="Ttulo1"/>
    <w:uiPriority w:val="9"/>
    <w:rsid w:val="00AF4ED8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AF4ED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AF4ED8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AF4ED8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AF4ED8"/>
    <w:rPr>
      <w:rFonts w:asciiTheme="majorHAnsi" w:eastAsiaTheme="majorEastAsia" w:hAnsiTheme="majorHAnsi" w:cstheme="majorBidi"/>
      <w:b/>
      <w:bCs/>
    </w:rPr>
  </w:style>
  <w:style w:type="character" w:customStyle="1" w:styleId="Ttulo6Car">
    <w:name w:val="Título 6 Car"/>
    <w:basedOn w:val="Fuentedeprrafopredeter"/>
    <w:link w:val="Ttulo6"/>
    <w:uiPriority w:val="9"/>
    <w:rsid w:val="00AF4ED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F4ED8"/>
    <w:rPr>
      <w:i/>
      <w:iC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F4ED8"/>
    <w:rPr>
      <w:b/>
      <w:bCs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F4ED8"/>
    <w:rPr>
      <w:i/>
      <w:iCs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AF4ED8"/>
    <w:rPr>
      <w:b/>
      <w:bCs/>
      <w:sz w:val="18"/>
      <w:szCs w:val="18"/>
    </w:rPr>
  </w:style>
  <w:style w:type="character" w:customStyle="1" w:styleId="TtuloCar">
    <w:name w:val="Título Car"/>
    <w:basedOn w:val="Fuentedeprrafopredeter"/>
    <w:link w:val="Ttulo"/>
    <w:uiPriority w:val="10"/>
    <w:rsid w:val="00AF4ED8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SubttuloCar">
    <w:name w:val="Subtítulo Car"/>
    <w:basedOn w:val="Fuentedeprrafopredeter"/>
    <w:link w:val="Subttulo"/>
    <w:uiPriority w:val="11"/>
    <w:rsid w:val="00AF4ED8"/>
    <w:rPr>
      <w:rFonts w:asciiTheme="majorHAnsi" w:eastAsiaTheme="majorEastAsia" w:hAnsiTheme="majorHAnsi" w:cstheme="majorBidi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AF4ED8"/>
    <w:rPr>
      <w:i/>
      <w:iCs/>
      <w:color w:val="auto"/>
    </w:rPr>
  </w:style>
  <w:style w:type="paragraph" w:styleId="Cita">
    <w:name w:val="Quote"/>
    <w:basedOn w:val="Normal"/>
    <w:next w:val="Normal"/>
    <w:link w:val="CitaCar"/>
    <w:uiPriority w:val="29"/>
    <w:qFormat/>
    <w:rsid w:val="00AF4ED8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AF4ED8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F4ED8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F4ED8"/>
    <w:rPr>
      <w:rFonts w:asciiTheme="majorHAnsi" w:eastAsiaTheme="majorEastAsia" w:hAnsiTheme="majorHAnsi" w:cstheme="majorBidi"/>
      <w:sz w:val="26"/>
      <w:szCs w:val="26"/>
    </w:rPr>
  </w:style>
  <w:style w:type="character" w:styleId="nfasissutil">
    <w:name w:val="Subtle Emphasis"/>
    <w:basedOn w:val="Fuentedeprrafopredeter"/>
    <w:uiPriority w:val="19"/>
    <w:qFormat/>
    <w:rsid w:val="00AF4ED8"/>
    <w:rPr>
      <w:i/>
      <w:iCs/>
      <w:color w:val="auto"/>
    </w:rPr>
  </w:style>
  <w:style w:type="character" w:styleId="nfasisintenso">
    <w:name w:val="Intense Emphasis"/>
    <w:basedOn w:val="Fuentedeprrafopredeter"/>
    <w:uiPriority w:val="21"/>
    <w:qFormat/>
    <w:rsid w:val="00AF4ED8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AF4ED8"/>
    <w:rPr>
      <w:smallCaps/>
      <w:color w:val="auto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AF4ED8"/>
    <w:rPr>
      <w:b/>
      <w:bCs/>
      <w:smallCaps/>
      <w:color w:val="auto"/>
      <w:u w:val="single"/>
    </w:rPr>
  </w:style>
  <w:style w:type="character" w:styleId="Ttulodellibro">
    <w:name w:val="Book Title"/>
    <w:basedOn w:val="Fuentedeprrafopredeter"/>
    <w:uiPriority w:val="33"/>
    <w:qFormat/>
    <w:rsid w:val="00AF4ED8"/>
    <w:rPr>
      <w:b/>
      <w:bCs/>
      <w:smallCaps/>
      <w:color w:val="auto"/>
    </w:rPr>
  </w:style>
  <w:style w:type="paragraph" w:styleId="TtuloTDC">
    <w:name w:val="TOC Heading"/>
    <w:basedOn w:val="Ttulo1"/>
    <w:next w:val="Normal"/>
    <w:uiPriority w:val="39"/>
    <w:unhideWhenUsed/>
    <w:qFormat/>
    <w:rsid w:val="00AF4ED8"/>
    <w:pPr>
      <w:outlineLvl w:val="9"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5ED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5ED8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78556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TDC3">
    <w:name w:val="toc 3"/>
    <w:basedOn w:val="Normal"/>
    <w:next w:val="Normal"/>
    <w:autoRedefine/>
    <w:uiPriority w:val="39"/>
    <w:unhideWhenUsed/>
    <w:rsid w:val="005803E6"/>
    <w:pPr>
      <w:spacing w:after="100" w:line="259" w:lineRule="auto"/>
      <w:ind w:left="440"/>
      <w:jc w:val="left"/>
    </w:pPr>
    <w:rPr>
      <w:rFonts w:cs="Times New Roman"/>
    </w:rPr>
  </w:style>
  <w:style w:type="paragraph" w:styleId="Revisin">
    <w:name w:val="Revision"/>
    <w:hidden/>
    <w:uiPriority w:val="99"/>
    <w:semiHidden/>
    <w:rsid w:val="00831F35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0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5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81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23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16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80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23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52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15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458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704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32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658086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888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6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5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D4C14-BB85-4B9F-9445-33D9B8F60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1606</Words>
  <Characters>8835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A. Lopez Lopez</dc:creator>
  <cp:lastModifiedBy>Estefany P. Espinoza Cerna</cp:lastModifiedBy>
  <cp:revision>2</cp:revision>
  <cp:lastPrinted>2023-12-19T21:09:00Z</cp:lastPrinted>
  <dcterms:created xsi:type="dcterms:W3CDTF">2024-02-29T17:27:00Z</dcterms:created>
  <dcterms:modified xsi:type="dcterms:W3CDTF">2024-02-29T17:27:00Z</dcterms:modified>
</cp:coreProperties>
</file>